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761" w:rsidRDefault="0015019D" w:rsidP="0015019D">
      <w:pPr>
        <w:jc w:val="center"/>
        <w:rPr>
          <w:rFonts w:ascii="Arial" w:hAnsi="Arial" w:cs="Arial" w:hint="cs"/>
          <w:b/>
          <w:bCs/>
          <w:sz w:val="72"/>
          <w:szCs w:val="72"/>
          <w:rtl/>
        </w:rPr>
      </w:pPr>
      <w:r w:rsidRPr="0015019D">
        <w:rPr>
          <w:rFonts w:ascii="Arial" w:hAnsi="Arial" w:cs="Arial" w:hint="cs"/>
          <w:b/>
          <w:bCs/>
          <w:sz w:val="72"/>
          <w:szCs w:val="72"/>
          <w:rtl/>
        </w:rPr>
        <w:t xml:space="preserve">מאי </w:t>
      </w:r>
      <w:r>
        <w:rPr>
          <w:rFonts w:ascii="Arial" w:hAnsi="Arial" w:cs="Arial" w:hint="cs"/>
          <w:b/>
          <w:bCs/>
          <w:sz w:val="72"/>
          <w:szCs w:val="72"/>
          <w:rtl/>
        </w:rPr>
        <w:t>בקצב הפלמנקו</w:t>
      </w:r>
    </w:p>
    <w:p w:rsidR="0015019D" w:rsidRPr="003B6761" w:rsidRDefault="003B6761" w:rsidP="003B6761">
      <w:pPr>
        <w:jc w:val="center"/>
        <w:rPr>
          <w:rFonts w:asciiTheme="minorHAnsi" w:hAnsiTheme="minorHAnsi" w:cstheme="minorBidi"/>
          <w:b/>
          <w:bCs/>
          <w:color w:val="FF0000"/>
          <w:sz w:val="36"/>
          <w:szCs w:val="36"/>
          <w:rtl/>
        </w:rPr>
      </w:pPr>
      <w:r w:rsidRPr="003B6761">
        <w:rPr>
          <w:rFonts w:asciiTheme="minorHAnsi" w:hAnsiTheme="minorHAnsi" w:cstheme="minorBidi"/>
          <w:b/>
          <w:bCs/>
          <w:color w:val="FF0000"/>
          <w:sz w:val="36"/>
          <w:szCs w:val="36"/>
          <w:rtl/>
        </w:rPr>
        <w:t xml:space="preserve">החל מה-20 למאי בתיאטרון הצפון ועד סוף החודש בסוזן דלל </w:t>
      </w:r>
      <w:r w:rsidR="0015019D" w:rsidRPr="003B6761">
        <w:rPr>
          <w:rFonts w:ascii="Arial" w:hAnsi="Arial" w:cs="Arial" w:hint="cs"/>
          <w:b/>
          <w:bCs/>
          <w:sz w:val="36"/>
          <w:szCs w:val="36"/>
          <w:rtl/>
        </w:rPr>
        <w:t xml:space="preserve"> </w:t>
      </w:r>
    </w:p>
    <w:p w:rsidR="00D0013B" w:rsidRDefault="00B639CE" w:rsidP="003B6761">
      <w:pPr>
        <w:rPr>
          <w:rFonts w:ascii="Arial" w:hAnsi="Arial" w:cs="Arial"/>
          <w:b/>
          <w:bCs/>
          <w:sz w:val="40"/>
          <w:szCs w:val="40"/>
          <w:rtl/>
        </w:rPr>
      </w:pPr>
      <w:r w:rsidRPr="00B639CE">
        <w:rPr>
          <w:rFonts w:ascii="Arial" w:hAnsi="Arial" w:cs="Arial"/>
          <w:b/>
          <w:bCs/>
          <w:sz w:val="40"/>
          <w:szCs w:val="40"/>
          <w:rtl/>
        </w:rPr>
        <w:t xml:space="preserve">להקת הפלמנקו הישראלית </w:t>
      </w:r>
      <w:r w:rsidRPr="00B639CE">
        <w:rPr>
          <w:rFonts w:ascii="Arial" w:hAnsi="Arial" w:cs="Arial"/>
          <w:b/>
          <w:bCs/>
          <w:sz w:val="40"/>
          <w:szCs w:val="40"/>
        </w:rPr>
        <w:t>COMAPS</w:t>
      </w:r>
      <w:r w:rsidR="003B6761">
        <w:rPr>
          <w:rFonts w:ascii="Arial" w:hAnsi="Arial" w:cs="Arial" w:hint="cs"/>
          <w:b/>
          <w:bCs/>
          <w:sz w:val="40"/>
          <w:szCs w:val="40"/>
          <w:rtl/>
        </w:rPr>
        <w:t>במופע חדש</w:t>
      </w:r>
      <w:bookmarkStart w:id="0" w:name="_GoBack"/>
      <w:bookmarkEnd w:id="0"/>
    </w:p>
    <w:p w:rsidR="0015019D" w:rsidRPr="0015019D" w:rsidRDefault="003B6761" w:rsidP="00D0013B">
      <w:pPr>
        <w:jc w:val="center"/>
        <w:rPr>
          <w:rFonts w:ascii="Arial" w:hAnsi="Arial" w:cs="Arial"/>
          <w:b/>
          <w:bCs/>
          <w:sz w:val="32"/>
          <w:szCs w:val="32"/>
          <w:rtl/>
        </w:rPr>
      </w:pPr>
      <w:r>
        <w:rPr>
          <w:rFonts w:ascii="Arial" w:hAnsi="Arial" w:cs="Arial"/>
          <w:b/>
          <w:bCs/>
          <w:sz w:val="40"/>
          <w:szCs w:val="40"/>
        </w:rPr>
        <w:t xml:space="preserve"> </w:t>
      </w:r>
      <w:proofErr w:type="spellStart"/>
      <w:r w:rsidR="0015019D" w:rsidRPr="0015019D">
        <w:rPr>
          <w:rFonts w:ascii="Arial" w:hAnsi="Arial" w:cs="Arial"/>
          <w:b/>
          <w:bCs/>
          <w:sz w:val="32"/>
          <w:szCs w:val="32"/>
        </w:rPr>
        <w:t>AguaDulce</w:t>
      </w:r>
      <w:proofErr w:type="spellEnd"/>
      <w:r w:rsidR="0015019D" w:rsidRPr="0015019D">
        <w:rPr>
          <w:rFonts w:ascii="Arial" w:hAnsi="Arial" w:cs="Arial"/>
          <w:b/>
          <w:bCs/>
          <w:sz w:val="32"/>
          <w:szCs w:val="32"/>
          <w:rtl/>
        </w:rPr>
        <w:t xml:space="preserve"> ("מים מתוקים")</w:t>
      </w:r>
      <w:r w:rsidR="0015019D" w:rsidRPr="0015019D">
        <w:rPr>
          <w:rFonts w:ascii="Arial" w:hAnsi="Arial" w:cs="Arial" w:hint="cs"/>
          <w:b/>
          <w:bCs/>
          <w:sz w:val="32"/>
          <w:szCs w:val="32"/>
          <w:rtl/>
        </w:rPr>
        <w:t xml:space="preserve"> </w:t>
      </w:r>
      <w:r w:rsidR="00D0013B">
        <w:rPr>
          <w:rFonts w:ascii="Arial" w:hAnsi="Arial" w:cs="Arial" w:hint="cs"/>
          <w:b/>
          <w:bCs/>
          <w:sz w:val="32"/>
          <w:szCs w:val="32"/>
          <w:rtl/>
        </w:rPr>
        <w:t xml:space="preserve">לצד </w:t>
      </w:r>
      <w:r w:rsidR="0015019D" w:rsidRPr="0015019D">
        <w:rPr>
          <w:rFonts w:ascii="Arial" w:hAnsi="Arial" w:cs="Arial" w:hint="cs"/>
          <w:b/>
          <w:bCs/>
          <w:sz w:val="32"/>
          <w:szCs w:val="32"/>
          <w:rtl/>
        </w:rPr>
        <w:t>הרקדן הספרדי הנודע:</w:t>
      </w:r>
    </w:p>
    <w:p w:rsidR="0015019D" w:rsidRPr="0015019D" w:rsidRDefault="0015019D" w:rsidP="0015019D">
      <w:pPr>
        <w:jc w:val="center"/>
        <w:rPr>
          <w:rFonts w:ascii="Arial" w:hAnsi="Arial" w:cs="Arial"/>
          <w:b/>
          <w:bCs/>
          <w:sz w:val="32"/>
          <w:szCs w:val="32"/>
          <w:rtl/>
        </w:rPr>
      </w:pPr>
      <w:r w:rsidRPr="0015019D">
        <w:rPr>
          <w:b/>
          <w:bCs/>
          <w:sz w:val="32"/>
          <w:szCs w:val="32"/>
        </w:rPr>
        <w:t>HUGO DAVID ALVAREZ</w:t>
      </w:r>
    </w:p>
    <w:p w:rsidR="00B639CE" w:rsidRDefault="00B639CE" w:rsidP="00B639CE">
      <w:pPr>
        <w:rPr>
          <w:rFonts w:ascii="Arial" w:hAnsi="Arial" w:cs="Arial"/>
          <w:sz w:val="24"/>
          <w:szCs w:val="24"/>
          <w:rtl/>
        </w:rPr>
      </w:pPr>
    </w:p>
    <w:p w:rsidR="00B639CE" w:rsidRDefault="00B639CE" w:rsidP="00B639CE">
      <w:pPr>
        <w:jc w:val="center"/>
        <w:rPr>
          <w:rFonts w:ascii="Arial" w:hAnsi="Arial" w:cs="Arial"/>
          <w:sz w:val="24"/>
          <w:szCs w:val="24"/>
          <w:rtl/>
        </w:rPr>
      </w:pPr>
      <w:r>
        <w:rPr>
          <w:noProof/>
        </w:rPr>
        <w:drawing>
          <wp:inline distT="0" distB="0" distL="0" distR="0">
            <wp:extent cx="2433320" cy="2433320"/>
            <wp:effectExtent l="0" t="0" r="5080" b="5080"/>
            <wp:docPr id="1" name="תמונה 1" descr="להקת הפלמנקו הישראלית קומפא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להקת הפלמנקו הישראלית קומפא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3320" cy="2433320"/>
                    </a:xfrm>
                    <a:prstGeom prst="rect">
                      <a:avLst/>
                    </a:prstGeom>
                    <a:noFill/>
                    <a:ln>
                      <a:noFill/>
                    </a:ln>
                  </pic:spPr>
                </pic:pic>
              </a:graphicData>
            </a:graphic>
          </wp:inline>
        </w:drawing>
      </w:r>
    </w:p>
    <w:p w:rsidR="0015019D" w:rsidRPr="00B639CE" w:rsidRDefault="0015019D" w:rsidP="00B639CE">
      <w:pPr>
        <w:jc w:val="center"/>
        <w:rPr>
          <w:rFonts w:ascii="Arial" w:hAnsi="Arial" w:cs="Arial"/>
          <w:sz w:val="24"/>
          <w:szCs w:val="24"/>
        </w:rPr>
      </w:pPr>
    </w:p>
    <w:p w:rsidR="0015019D" w:rsidRDefault="00B639CE" w:rsidP="00004B29">
      <w:pPr>
        <w:rPr>
          <w:rStyle w:val="null"/>
          <w:rFonts w:ascii="Arial" w:hAnsi="Arial" w:cs="Arial"/>
          <w:sz w:val="28"/>
          <w:szCs w:val="28"/>
          <w:rtl/>
        </w:rPr>
      </w:pPr>
      <w:r w:rsidRPr="00B639CE">
        <w:rPr>
          <w:rFonts w:ascii="Arial" w:hAnsi="Arial" w:cs="Arial"/>
          <w:b/>
          <w:bCs/>
          <w:sz w:val="28"/>
          <w:szCs w:val="28"/>
          <w:rtl/>
        </w:rPr>
        <w:t xml:space="preserve">להקת הפלמנקו הישראלית </w:t>
      </w:r>
      <w:proofErr w:type="spellStart"/>
      <w:r w:rsidRPr="00B639CE">
        <w:rPr>
          <w:rFonts w:ascii="Arial" w:hAnsi="Arial" w:cs="Arial"/>
          <w:b/>
          <w:bCs/>
          <w:sz w:val="28"/>
          <w:szCs w:val="28"/>
          <w:rtl/>
        </w:rPr>
        <w:t>קומפאס</w:t>
      </w:r>
      <w:proofErr w:type="spellEnd"/>
      <w:r w:rsidRPr="00B639CE">
        <w:rPr>
          <w:rFonts w:ascii="Arial" w:hAnsi="Arial" w:cs="Arial"/>
          <w:b/>
          <w:bCs/>
          <w:sz w:val="28"/>
          <w:szCs w:val="28"/>
          <w:rtl/>
        </w:rPr>
        <w:t xml:space="preserve"> </w:t>
      </w:r>
      <w:r w:rsidRPr="00B639CE">
        <w:rPr>
          <w:rFonts w:ascii="Arial" w:hAnsi="Arial" w:cs="Arial"/>
          <w:b/>
          <w:bCs/>
          <w:sz w:val="28"/>
          <w:szCs w:val="28"/>
        </w:rPr>
        <w:t>COMPAS</w:t>
      </w:r>
      <w:r w:rsidRPr="00B639CE">
        <w:rPr>
          <w:rFonts w:ascii="Arial" w:hAnsi="Arial" w:cs="Arial"/>
          <w:b/>
          <w:bCs/>
          <w:sz w:val="28"/>
          <w:szCs w:val="28"/>
          <w:rtl/>
        </w:rPr>
        <w:t xml:space="preserve"> </w:t>
      </w:r>
      <w:r w:rsidRPr="00B639CE">
        <w:rPr>
          <w:rFonts w:ascii="Arial" w:hAnsi="Arial" w:cs="Arial" w:hint="cs"/>
          <w:b/>
          <w:bCs/>
          <w:sz w:val="28"/>
          <w:szCs w:val="28"/>
          <w:rtl/>
        </w:rPr>
        <w:t xml:space="preserve">בניהולה האמנותי של מיכל נתן </w:t>
      </w:r>
      <w:r w:rsidR="00004B29">
        <w:rPr>
          <w:rFonts w:ascii="Arial" w:hAnsi="Arial" w:cs="Arial" w:hint="cs"/>
          <w:b/>
          <w:bCs/>
          <w:sz w:val="28"/>
          <w:szCs w:val="28"/>
          <w:rtl/>
        </w:rPr>
        <w:t xml:space="preserve">, </w:t>
      </w:r>
      <w:r w:rsidR="0015019D">
        <w:rPr>
          <w:rFonts w:ascii="Arial" w:hAnsi="Arial" w:cs="Arial" w:hint="cs"/>
          <w:b/>
          <w:bCs/>
          <w:sz w:val="28"/>
          <w:szCs w:val="28"/>
          <w:rtl/>
        </w:rPr>
        <w:t>תופיע במהלך חודש מאי עם ה</w:t>
      </w:r>
      <w:r w:rsidR="00004B29">
        <w:rPr>
          <w:rFonts w:ascii="Arial" w:hAnsi="Arial" w:cs="Arial" w:hint="cs"/>
          <w:b/>
          <w:bCs/>
          <w:sz w:val="28"/>
          <w:szCs w:val="28"/>
          <w:rtl/>
        </w:rPr>
        <w:t xml:space="preserve">רקדן הספרדי </w:t>
      </w:r>
      <w:r w:rsidR="0015019D">
        <w:rPr>
          <w:rFonts w:ascii="Arial" w:hAnsi="Arial" w:cs="Arial" w:hint="cs"/>
          <w:b/>
          <w:bCs/>
          <w:sz w:val="28"/>
          <w:szCs w:val="28"/>
          <w:rtl/>
        </w:rPr>
        <w:t xml:space="preserve">הנודע:  </w:t>
      </w:r>
      <w:r w:rsidR="0015019D" w:rsidRPr="0015019D">
        <w:rPr>
          <w:b/>
          <w:bCs/>
          <w:color w:val="3E454C"/>
          <w:sz w:val="32"/>
          <w:szCs w:val="32"/>
        </w:rPr>
        <w:t>HUGO DAVID ALVAREZ</w:t>
      </w:r>
      <w:r w:rsidR="00004B29">
        <w:rPr>
          <w:rFonts w:hint="cs"/>
          <w:b/>
          <w:bCs/>
          <w:color w:val="3E454C"/>
          <w:sz w:val="32"/>
          <w:szCs w:val="32"/>
          <w:rtl/>
        </w:rPr>
        <w:t xml:space="preserve"> </w:t>
      </w:r>
      <w:r w:rsidR="0015019D" w:rsidRPr="0015019D">
        <w:rPr>
          <w:rFonts w:asciiTheme="minorBidi" w:hAnsiTheme="minorBidi" w:cstheme="minorBidi"/>
          <w:b/>
          <w:bCs/>
          <w:color w:val="3E454C"/>
          <w:sz w:val="32"/>
          <w:szCs w:val="32"/>
          <w:rtl/>
        </w:rPr>
        <w:t>במופע</w:t>
      </w:r>
      <w:r w:rsidR="00004B29">
        <w:rPr>
          <w:rFonts w:asciiTheme="minorBidi" w:hAnsiTheme="minorBidi" w:cstheme="minorBidi" w:hint="cs"/>
          <w:b/>
          <w:bCs/>
          <w:color w:val="3E454C"/>
          <w:sz w:val="32"/>
          <w:szCs w:val="32"/>
          <w:rtl/>
        </w:rPr>
        <w:t>:</w:t>
      </w:r>
      <w:r w:rsidR="0015019D" w:rsidRPr="0015019D">
        <w:rPr>
          <w:rFonts w:asciiTheme="minorBidi" w:hAnsiTheme="minorBidi" w:cstheme="minorBidi"/>
          <w:b/>
          <w:bCs/>
          <w:color w:val="3E454C"/>
          <w:sz w:val="32"/>
          <w:szCs w:val="32"/>
          <w:rtl/>
        </w:rPr>
        <w:t xml:space="preserve"> </w:t>
      </w:r>
      <w:proofErr w:type="spellStart"/>
      <w:r w:rsidR="0015019D" w:rsidRPr="00B639CE">
        <w:rPr>
          <w:rFonts w:ascii="Arial" w:hAnsi="Arial" w:cs="Arial"/>
          <w:b/>
          <w:bCs/>
          <w:sz w:val="28"/>
          <w:szCs w:val="28"/>
        </w:rPr>
        <w:t>AguaDulce</w:t>
      </w:r>
      <w:proofErr w:type="spellEnd"/>
      <w:r w:rsidR="0015019D" w:rsidRPr="00B639CE">
        <w:rPr>
          <w:rFonts w:ascii="Arial" w:hAnsi="Arial" w:cs="Arial"/>
          <w:sz w:val="28"/>
          <w:szCs w:val="28"/>
          <w:rtl/>
        </w:rPr>
        <w:t xml:space="preserve"> </w:t>
      </w:r>
      <w:r w:rsidR="0015019D" w:rsidRPr="00B639CE">
        <w:rPr>
          <w:rFonts w:ascii="Arial" w:hAnsi="Arial" w:cs="Arial" w:hint="cs"/>
          <w:b/>
          <w:bCs/>
          <w:sz w:val="28"/>
          <w:szCs w:val="28"/>
          <w:rtl/>
        </w:rPr>
        <w:t>("מים מתוקים")</w:t>
      </w:r>
      <w:r w:rsidR="0015019D" w:rsidRPr="00B639CE">
        <w:rPr>
          <w:rFonts w:ascii="Arial" w:hAnsi="Arial" w:cs="Arial"/>
          <w:b/>
          <w:bCs/>
          <w:sz w:val="40"/>
          <w:szCs w:val="40"/>
          <w:rtl/>
        </w:rPr>
        <w:t xml:space="preserve"> </w:t>
      </w:r>
    </w:p>
    <w:p w:rsidR="00D0013B" w:rsidRDefault="00D0013B" w:rsidP="0015019D">
      <w:pPr>
        <w:rPr>
          <w:rStyle w:val="null"/>
          <w:rFonts w:ascii="Arial" w:hAnsi="Arial" w:cs="Arial"/>
          <w:sz w:val="28"/>
          <w:szCs w:val="28"/>
          <w:rtl/>
        </w:rPr>
      </w:pPr>
    </w:p>
    <w:p w:rsidR="00D0013B" w:rsidRDefault="00004B29" w:rsidP="00004B29">
      <w:pPr>
        <w:rPr>
          <w:rStyle w:val="null"/>
          <w:rFonts w:ascii="Arial" w:hAnsi="Arial" w:cs="Arial"/>
          <w:sz w:val="28"/>
          <w:szCs w:val="28"/>
          <w:rtl/>
        </w:rPr>
      </w:pPr>
      <w:r>
        <w:rPr>
          <w:rStyle w:val="null"/>
          <w:rFonts w:ascii="Arial" w:hAnsi="Arial" w:cs="Arial" w:hint="cs"/>
          <w:sz w:val="28"/>
          <w:szCs w:val="28"/>
          <w:rtl/>
        </w:rPr>
        <w:t>ה</w:t>
      </w:r>
      <w:r w:rsidR="00D0013B">
        <w:rPr>
          <w:rStyle w:val="null"/>
          <w:rFonts w:ascii="Arial" w:hAnsi="Arial" w:cs="Arial" w:hint="cs"/>
          <w:sz w:val="28"/>
          <w:szCs w:val="28"/>
          <w:rtl/>
        </w:rPr>
        <w:t xml:space="preserve">מופע </w:t>
      </w:r>
      <w:r>
        <w:rPr>
          <w:rStyle w:val="null"/>
          <w:rFonts w:ascii="Arial" w:hAnsi="Arial" w:cs="Arial" w:hint="cs"/>
          <w:sz w:val="28"/>
          <w:szCs w:val="28"/>
          <w:rtl/>
        </w:rPr>
        <w:t>ה</w:t>
      </w:r>
      <w:r w:rsidR="00D0013B">
        <w:rPr>
          <w:rStyle w:val="null"/>
          <w:rFonts w:ascii="Arial" w:hAnsi="Arial" w:cs="Arial" w:hint="cs"/>
          <w:sz w:val="28"/>
          <w:szCs w:val="28"/>
          <w:rtl/>
        </w:rPr>
        <w:t xml:space="preserve">חדש </w:t>
      </w:r>
      <w:r>
        <w:rPr>
          <w:rStyle w:val="null"/>
          <w:rFonts w:ascii="Arial" w:hAnsi="Arial" w:cs="Arial" w:hint="cs"/>
          <w:sz w:val="28"/>
          <w:szCs w:val="28"/>
          <w:rtl/>
        </w:rPr>
        <w:t xml:space="preserve"> "</w:t>
      </w:r>
      <w:proofErr w:type="spellStart"/>
      <w:r>
        <w:rPr>
          <w:rStyle w:val="null"/>
          <w:rFonts w:ascii="Arial" w:hAnsi="Arial" w:cs="Arial" w:hint="cs"/>
          <w:sz w:val="28"/>
          <w:szCs w:val="28"/>
          <w:rtl/>
        </w:rPr>
        <w:t>אגווה</w:t>
      </w:r>
      <w:proofErr w:type="spellEnd"/>
      <w:r>
        <w:rPr>
          <w:rStyle w:val="null"/>
          <w:rFonts w:ascii="Arial" w:hAnsi="Arial" w:cs="Arial" w:hint="cs"/>
          <w:sz w:val="28"/>
          <w:szCs w:val="28"/>
          <w:rtl/>
        </w:rPr>
        <w:t xml:space="preserve"> </w:t>
      </w:r>
      <w:proofErr w:type="spellStart"/>
      <w:r>
        <w:rPr>
          <w:rStyle w:val="null"/>
          <w:rFonts w:ascii="Arial" w:hAnsi="Arial" w:cs="Arial" w:hint="cs"/>
          <w:sz w:val="28"/>
          <w:szCs w:val="28"/>
          <w:rtl/>
        </w:rPr>
        <w:t>דולסה</w:t>
      </w:r>
      <w:proofErr w:type="spellEnd"/>
      <w:r>
        <w:rPr>
          <w:rStyle w:val="null"/>
          <w:rFonts w:ascii="Arial" w:hAnsi="Arial" w:cs="Arial" w:hint="cs"/>
          <w:sz w:val="28"/>
          <w:szCs w:val="28"/>
          <w:rtl/>
        </w:rPr>
        <w:t xml:space="preserve">" , </w:t>
      </w:r>
      <w:r w:rsidR="00D0013B">
        <w:rPr>
          <w:rStyle w:val="null"/>
          <w:rFonts w:ascii="Arial" w:hAnsi="Arial" w:cs="Arial" w:hint="cs"/>
          <w:sz w:val="28"/>
          <w:szCs w:val="28"/>
          <w:rtl/>
        </w:rPr>
        <w:t xml:space="preserve">מציג את ענפי הפלמנקו השייכים לקבוצת </w:t>
      </w:r>
      <w:r w:rsidR="00D0013B">
        <w:rPr>
          <w:rStyle w:val="null"/>
          <w:rFonts w:ascii="Arial" w:hAnsi="Arial" w:cs="Arial"/>
          <w:sz w:val="28"/>
          <w:szCs w:val="28"/>
        </w:rPr>
        <w:t xml:space="preserve">IDA YUELTA </w:t>
      </w:r>
      <w:r w:rsidR="00D0013B">
        <w:rPr>
          <w:rStyle w:val="null"/>
          <w:rFonts w:ascii="Arial" w:hAnsi="Arial" w:cs="Arial" w:hint="cs"/>
          <w:sz w:val="28"/>
          <w:szCs w:val="28"/>
          <w:rtl/>
        </w:rPr>
        <w:t xml:space="preserve">, קבוצת סגנונות "שיצאו" מאמריקה הלטינית "הוחזרו" על ידי המהגרים הספרדים ששבו לספרד ונטמעו בעולם הפלמנקו. מקצבים אלו רכים ומלודיים יותר משאר ענפי הפלמנקו. </w:t>
      </w:r>
    </w:p>
    <w:p w:rsidR="00D0013B" w:rsidRDefault="00D0013B" w:rsidP="00D0013B">
      <w:pPr>
        <w:rPr>
          <w:rStyle w:val="null"/>
          <w:rFonts w:ascii="Arial" w:hAnsi="Arial" w:cs="Arial"/>
          <w:sz w:val="28"/>
          <w:szCs w:val="28"/>
          <w:rtl/>
        </w:rPr>
      </w:pPr>
    </w:p>
    <w:p w:rsidR="0015019D" w:rsidRPr="0015019D" w:rsidRDefault="00D0013B" w:rsidP="00D0013B">
      <w:pPr>
        <w:rPr>
          <w:rFonts w:ascii="Arial" w:hAnsi="Arial" w:cs="Arial"/>
          <w:sz w:val="28"/>
          <w:szCs w:val="28"/>
          <w:rtl/>
        </w:rPr>
      </w:pPr>
      <w:r>
        <w:rPr>
          <w:rStyle w:val="null"/>
          <w:rFonts w:ascii="Arial" w:hAnsi="Arial" w:cs="Arial" w:hint="cs"/>
          <w:sz w:val="28"/>
          <w:szCs w:val="28"/>
          <w:rtl/>
        </w:rPr>
        <w:t>"</w:t>
      </w:r>
      <w:proofErr w:type="spellStart"/>
      <w:r>
        <w:rPr>
          <w:rStyle w:val="null"/>
          <w:rFonts w:ascii="Arial" w:hAnsi="Arial" w:cs="Arial" w:hint="cs"/>
          <w:sz w:val="28"/>
          <w:szCs w:val="28"/>
          <w:rtl/>
        </w:rPr>
        <w:t>אגווה</w:t>
      </w:r>
      <w:proofErr w:type="spellEnd"/>
      <w:r>
        <w:rPr>
          <w:rStyle w:val="null"/>
          <w:rFonts w:ascii="Arial" w:hAnsi="Arial" w:cs="Arial" w:hint="cs"/>
          <w:sz w:val="28"/>
          <w:szCs w:val="28"/>
          <w:rtl/>
        </w:rPr>
        <w:t xml:space="preserve"> </w:t>
      </w:r>
      <w:proofErr w:type="spellStart"/>
      <w:r>
        <w:rPr>
          <w:rStyle w:val="null"/>
          <w:rFonts w:ascii="Arial" w:hAnsi="Arial" w:cs="Arial" w:hint="cs"/>
          <w:sz w:val="28"/>
          <w:szCs w:val="28"/>
          <w:rtl/>
        </w:rPr>
        <w:t>דולסה</w:t>
      </w:r>
      <w:proofErr w:type="spellEnd"/>
      <w:r>
        <w:rPr>
          <w:rStyle w:val="null"/>
          <w:rFonts w:ascii="Arial" w:hAnsi="Arial" w:cs="Arial" w:hint="cs"/>
          <w:sz w:val="28"/>
          <w:szCs w:val="28"/>
          <w:rtl/>
        </w:rPr>
        <w:t xml:space="preserve">" </w:t>
      </w:r>
      <w:r w:rsidR="0015019D">
        <w:rPr>
          <w:rStyle w:val="null"/>
          <w:rFonts w:ascii="Arial" w:hAnsi="Arial" w:cs="Arial" w:hint="cs"/>
          <w:sz w:val="28"/>
          <w:szCs w:val="28"/>
          <w:rtl/>
        </w:rPr>
        <w:t xml:space="preserve"> </w:t>
      </w:r>
      <w:r>
        <w:rPr>
          <w:rStyle w:val="null"/>
          <w:rFonts w:ascii="Arial" w:hAnsi="Arial" w:cs="Arial" w:hint="cs"/>
          <w:sz w:val="28"/>
          <w:szCs w:val="28"/>
          <w:rtl/>
        </w:rPr>
        <w:t>ז</w:t>
      </w:r>
      <w:r w:rsidR="0015019D" w:rsidRPr="0015019D">
        <w:rPr>
          <w:rStyle w:val="null"/>
          <w:rFonts w:ascii="Arial" w:hAnsi="Arial" w:cs="Arial" w:hint="cs"/>
          <w:sz w:val="28"/>
          <w:szCs w:val="28"/>
          <w:rtl/>
        </w:rPr>
        <w:t xml:space="preserve">כה לשבחים וביקורות טובות, </w:t>
      </w:r>
      <w:r w:rsidR="0015019D">
        <w:rPr>
          <w:rStyle w:val="null"/>
          <w:rFonts w:ascii="Arial" w:hAnsi="Arial" w:cs="Arial" w:hint="cs"/>
          <w:sz w:val="28"/>
          <w:szCs w:val="28"/>
          <w:rtl/>
        </w:rPr>
        <w:t xml:space="preserve">זאת </w:t>
      </w:r>
      <w:r>
        <w:rPr>
          <w:rStyle w:val="null"/>
          <w:rFonts w:ascii="Arial" w:hAnsi="Arial" w:cs="Arial" w:hint="cs"/>
          <w:sz w:val="28"/>
          <w:szCs w:val="28"/>
          <w:rtl/>
        </w:rPr>
        <w:t xml:space="preserve">הודות  גם לצבעוניות והססגוניות הבאה לידי ביטוי בתלבושות מרהיבות, שילוב של מוזיקה מקורית  של הגיטריסט - </w:t>
      </w:r>
      <w:r w:rsidR="0015019D" w:rsidRPr="0015019D">
        <w:rPr>
          <w:rStyle w:val="null"/>
          <w:rFonts w:ascii="Arial" w:hAnsi="Arial" w:cs="Arial" w:hint="cs"/>
          <w:sz w:val="28"/>
          <w:szCs w:val="28"/>
          <w:rtl/>
        </w:rPr>
        <w:t>יחיאל חסון (מפיק מוזיקלי של יסמין לוי</w:t>
      </w:r>
      <w:r>
        <w:rPr>
          <w:rStyle w:val="null"/>
          <w:rFonts w:ascii="Arial" w:hAnsi="Arial" w:cs="Arial" w:hint="cs"/>
          <w:sz w:val="28"/>
          <w:szCs w:val="28"/>
          <w:rtl/>
        </w:rPr>
        <w:t xml:space="preserve">) לצד טנגו ושילוב סגנונות. </w:t>
      </w:r>
      <w:r w:rsidR="0015019D" w:rsidRPr="0015019D">
        <w:rPr>
          <w:rStyle w:val="null"/>
          <w:rFonts w:ascii="Arial" w:hAnsi="Arial" w:cs="Arial" w:hint="cs"/>
          <w:sz w:val="28"/>
          <w:szCs w:val="28"/>
          <w:rtl/>
        </w:rPr>
        <w:t xml:space="preserve"> </w:t>
      </w:r>
    </w:p>
    <w:p w:rsidR="0015019D" w:rsidRPr="0015019D" w:rsidRDefault="0015019D" w:rsidP="0015019D">
      <w:pPr>
        <w:rPr>
          <w:rStyle w:val="null"/>
          <w:rFonts w:ascii="Arial" w:hAnsi="Arial" w:cs="Arial"/>
          <w:sz w:val="28"/>
          <w:szCs w:val="28"/>
          <w:rtl/>
        </w:rPr>
      </w:pPr>
    </w:p>
    <w:p w:rsidR="00B639CE" w:rsidRPr="00004B29" w:rsidRDefault="00004B29" w:rsidP="00004B29">
      <w:pPr>
        <w:rPr>
          <w:rFonts w:ascii="Times New Roman" w:hAnsi="Times New Roman"/>
          <w:sz w:val="24"/>
          <w:szCs w:val="24"/>
          <w:rtl/>
        </w:rPr>
      </w:pPr>
      <w:r w:rsidRPr="00004B29">
        <w:rPr>
          <w:rFonts w:ascii="Arial" w:hAnsi="Arial" w:cs="Arial" w:hint="cs"/>
          <w:sz w:val="28"/>
          <w:szCs w:val="28"/>
          <w:rtl/>
        </w:rPr>
        <w:t>להקת הפלמנקו הרפרטוארית המובילה בישראל  זוכה להערכה רבה בארץ ובחו"ל. "</w:t>
      </w:r>
      <w:proofErr w:type="spellStart"/>
      <w:r w:rsidRPr="00004B29">
        <w:rPr>
          <w:rFonts w:ascii="Arial" w:hAnsi="Arial" w:cs="Arial" w:hint="cs"/>
          <w:sz w:val="28"/>
          <w:szCs w:val="28"/>
          <w:rtl/>
        </w:rPr>
        <w:t>קומפאס</w:t>
      </w:r>
      <w:proofErr w:type="spellEnd"/>
      <w:r w:rsidRPr="00004B29">
        <w:rPr>
          <w:rFonts w:ascii="Arial" w:hAnsi="Arial" w:cs="Arial" w:hint="cs"/>
          <w:sz w:val="28"/>
          <w:szCs w:val="28"/>
          <w:rtl/>
        </w:rPr>
        <w:t xml:space="preserve">"  ידועה </w:t>
      </w:r>
      <w:r w:rsidR="00B639CE" w:rsidRPr="00004B29">
        <w:rPr>
          <w:rFonts w:ascii="Arial" w:hAnsi="Arial" w:cs="Arial"/>
          <w:sz w:val="28"/>
          <w:szCs w:val="28"/>
          <w:rtl/>
        </w:rPr>
        <w:t xml:space="preserve"> ומוכרת </w:t>
      </w:r>
      <w:r w:rsidRPr="00004B29">
        <w:rPr>
          <w:rFonts w:ascii="Arial" w:hAnsi="Arial" w:cs="Arial" w:hint="cs"/>
          <w:sz w:val="28"/>
          <w:szCs w:val="28"/>
          <w:rtl/>
        </w:rPr>
        <w:t>בזכות ה</w:t>
      </w:r>
      <w:r w:rsidR="00B639CE" w:rsidRPr="00004B29">
        <w:rPr>
          <w:rFonts w:ascii="Arial" w:hAnsi="Arial" w:cs="Arial"/>
          <w:sz w:val="28"/>
          <w:szCs w:val="28"/>
          <w:rtl/>
        </w:rPr>
        <w:t>בחירות המגוונות, ההרפתקניות והנועזות שלה ובעובדה ששום הפקה אף פעם אינה חוזרת על עצמה. גם המופע הזה הוא סוג של המשך חיפוש אמנותי</w:t>
      </w:r>
      <w:r w:rsidR="00B639CE" w:rsidRPr="00004B29">
        <w:rPr>
          <w:rFonts w:ascii="Arial" w:hAnsi="Arial" w:cs="Arial"/>
          <w:sz w:val="28"/>
          <w:szCs w:val="28"/>
        </w:rPr>
        <w:t> </w:t>
      </w:r>
      <w:r w:rsidR="00B639CE" w:rsidRPr="00004B29">
        <w:rPr>
          <w:rFonts w:ascii="Arial" w:hAnsi="Arial" w:cs="Arial"/>
          <w:sz w:val="28"/>
          <w:szCs w:val="28"/>
          <w:rtl/>
        </w:rPr>
        <w:t>לכיוונים ולריגושים חדשים, תוך שיתופי פעולה חדשים ומעניינים המאפיינים את הלהקה באופן קבוע.</w:t>
      </w:r>
    </w:p>
    <w:p w:rsidR="00B639CE" w:rsidRPr="00B639CE" w:rsidRDefault="00B639CE" w:rsidP="00B639CE">
      <w:pPr>
        <w:rPr>
          <w:rStyle w:val="null"/>
          <w:b/>
          <w:bCs/>
          <w:rtl/>
        </w:rPr>
      </w:pPr>
    </w:p>
    <w:p w:rsidR="00B639CE" w:rsidRPr="00B639CE" w:rsidRDefault="00B639CE" w:rsidP="00B639CE">
      <w:pPr>
        <w:rPr>
          <w:rStyle w:val="null"/>
          <w:rFonts w:ascii="Arial" w:hAnsi="Arial" w:cs="Arial"/>
          <w:b/>
          <w:bCs/>
          <w:sz w:val="28"/>
          <w:szCs w:val="28"/>
          <w:rtl/>
        </w:rPr>
      </w:pPr>
      <w:r w:rsidRPr="00B639CE">
        <w:rPr>
          <w:rStyle w:val="null"/>
          <w:rFonts w:ascii="Arial" w:hAnsi="Arial" w:cs="Arial"/>
          <w:b/>
          <w:bCs/>
          <w:sz w:val="28"/>
          <w:szCs w:val="28"/>
          <w:rtl/>
        </w:rPr>
        <w:t>עולמות של תרבות על במה אחת</w:t>
      </w:r>
    </w:p>
    <w:p w:rsidR="00B639CE" w:rsidRPr="00B639CE" w:rsidRDefault="00B639CE" w:rsidP="00B639CE">
      <w:pPr>
        <w:rPr>
          <w:rFonts w:ascii="Times New Roman" w:hAnsi="Times New Roman"/>
          <w:rtl/>
        </w:rPr>
      </w:pPr>
      <w:r w:rsidRPr="00B639CE">
        <w:rPr>
          <w:rStyle w:val="null"/>
          <w:rFonts w:ascii="Arial" w:hAnsi="Arial" w:cs="Arial"/>
          <w:sz w:val="28"/>
          <w:szCs w:val="28"/>
          <w:rtl/>
        </w:rPr>
        <w:lastRenderedPageBreak/>
        <w:t xml:space="preserve">במופע משתתפים </w:t>
      </w:r>
      <w:r w:rsidRPr="00B639CE">
        <w:rPr>
          <w:rStyle w:val="null"/>
          <w:rFonts w:ascii="Arial" w:hAnsi="Arial" w:cs="Arial"/>
          <w:b/>
          <w:bCs/>
          <w:sz w:val="28"/>
          <w:szCs w:val="28"/>
          <w:rtl/>
        </w:rPr>
        <w:t>מיכל  נתן</w:t>
      </w:r>
      <w:r w:rsidRPr="00B639CE">
        <w:rPr>
          <w:rStyle w:val="null"/>
          <w:rFonts w:ascii="Arial" w:hAnsi="Arial" w:cs="Arial"/>
          <w:sz w:val="28"/>
          <w:szCs w:val="28"/>
          <w:rtl/>
        </w:rPr>
        <w:t xml:space="preserve"> ולהקת הפלמנקו הישראלית לצד יוצרי ורקדני טנגו ארגנטינאים מקצועיים בראשם- </w:t>
      </w:r>
      <w:r w:rsidRPr="00B639CE">
        <w:rPr>
          <w:rStyle w:val="null"/>
          <w:rFonts w:ascii="Arial" w:hAnsi="Arial" w:cs="Arial"/>
          <w:b/>
          <w:bCs/>
          <w:sz w:val="28"/>
          <w:szCs w:val="28"/>
          <w:rtl/>
        </w:rPr>
        <w:t>רונן חייט</w:t>
      </w:r>
      <w:r w:rsidRPr="00B639CE">
        <w:rPr>
          <w:rStyle w:val="null"/>
          <w:rFonts w:ascii="Arial" w:hAnsi="Arial" w:cs="Arial"/>
          <w:sz w:val="28"/>
          <w:szCs w:val="28"/>
          <w:rtl/>
        </w:rPr>
        <w:t xml:space="preserve"> המוביל בישראל את מחול הטנגו  ולצד יחיאל חסון, יוצר ונגן גיטרה מוערך. בין החומרים במופע יצירות של הכוריאוגרף הספרדי-ארגנטינאי </w:t>
      </w:r>
      <w:r w:rsidRPr="00B639CE">
        <w:rPr>
          <w:rStyle w:val="null"/>
          <w:rFonts w:ascii="Arial" w:hAnsi="Arial" w:cs="Arial"/>
          <w:b/>
          <w:bCs/>
          <w:sz w:val="28"/>
          <w:szCs w:val="28"/>
        </w:rPr>
        <w:t>Hugo David Alvarez</w:t>
      </w:r>
      <w:r w:rsidRPr="00B639CE">
        <w:rPr>
          <w:rStyle w:val="null"/>
          <w:rFonts w:ascii="Arial" w:hAnsi="Arial" w:cs="Arial"/>
          <w:b/>
          <w:bCs/>
          <w:sz w:val="28"/>
          <w:szCs w:val="28"/>
          <w:rtl/>
        </w:rPr>
        <w:t xml:space="preserve"> - </w:t>
      </w:r>
      <w:r w:rsidRPr="00B639CE">
        <w:rPr>
          <w:rFonts w:ascii="Arial" w:hAnsi="Arial" w:cs="Arial"/>
          <w:sz w:val="28"/>
          <w:szCs w:val="28"/>
          <w:rtl/>
        </w:rPr>
        <w:t xml:space="preserve">רקדן וכוריאוגרף יליד ארגנטינה אשר למד אצל גדולי המורים לפלמנקו ורקד בלהקות פלמנקו מובילות בעולם  (אנטוניו </w:t>
      </w:r>
      <w:proofErr w:type="spellStart"/>
      <w:r w:rsidRPr="00B639CE">
        <w:rPr>
          <w:rFonts w:ascii="Arial" w:hAnsi="Arial" w:cs="Arial"/>
          <w:sz w:val="28"/>
          <w:szCs w:val="28"/>
          <w:rtl/>
        </w:rPr>
        <w:t>מרקז</w:t>
      </w:r>
      <w:proofErr w:type="spellEnd"/>
      <w:r w:rsidRPr="00B639CE">
        <w:rPr>
          <w:rFonts w:ascii="Arial" w:hAnsi="Arial" w:cs="Arial"/>
          <w:sz w:val="28"/>
          <w:szCs w:val="28"/>
          <w:rtl/>
        </w:rPr>
        <w:t xml:space="preserve">, רפאל </w:t>
      </w:r>
      <w:proofErr w:type="spellStart"/>
      <w:r w:rsidRPr="00B639CE">
        <w:rPr>
          <w:rFonts w:ascii="Arial" w:hAnsi="Arial" w:cs="Arial"/>
          <w:sz w:val="28"/>
          <w:szCs w:val="28"/>
          <w:rtl/>
        </w:rPr>
        <w:t>אגילר</w:t>
      </w:r>
      <w:proofErr w:type="spellEnd"/>
      <w:r w:rsidRPr="00B639CE">
        <w:rPr>
          <w:rFonts w:ascii="Arial" w:hAnsi="Arial" w:cs="Arial"/>
          <w:sz w:val="28"/>
          <w:szCs w:val="28"/>
          <w:rtl/>
        </w:rPr>
        <w:t xml:space="preserve">, שרה לזנה, </w:t>
      </w:r>
      <w:proofErr w:type="spellStart"/>
      <w:r w:rsidRPr="00B639CE">
        <w:rPr>
          <w:rFonts w:ascii="Arial" w:hAnsi="Arial" w:cs="Arial"/>
          <w:sz w:val="28"/>
          <w:szCs w:val="28"/>
          <w:rtl/>
        </w:rPr>
        <w:t>חסוס</w:t>
      </w:r>
      <w:proofErr w:type="spellEnd"/>
      <w:r w:rsidRPr="00B639CE">
        <w:rPr>
          <w:rFonts w:ascii="Arial" w:hAnsi="Arial" w:cs="Arial"/>
          <w:sz w:val="28"/>
          <w:szCs w:val="28"/>
          <w:rtl/>
        </w:rPr>
        <w:t xml:space="preserve"> </w:t>
      </w:r>
      <w:proofErr w:type="spellStart"/>
      <w:r w:rsidRPr="00B639CE">
        <w:rPr>
          <w:rFonts w:ascii="Arial" w:hAnsi="Arial" w:cs="Arial"/>
          <w:sz w:val="28"/>
          <w:szCs w:val="28"/>
          <w:rtl/>
        </w:rPr>
        <w:t>קורטז</w:t>
      </w:r>
      <w:proofErr w:type="spellEnd"/>
      <w:r w:rsidRPr="00B639CE">
        <w:rPr>
          <w:rFonts w:ascii="Arial" w:hAnsi="Arial" w:cs="Arial"/>
          <w:sz w:val="28"/>
          <w:szCs w:val="28"/>
          <w:rtl/>
        </w:rPr>
        <w:t xml:space="preserve">). </w:t>
      </w:r>
    </w:p>
    <w:p w:rsidR="00B639CE" w:rsidRPr="00B639CE" w:rsidRDefault="00B639CE" w:rsidP="00B639CE">
      <w:pPr>
        <w:rPr>
          <w:rStyle w:val="null"/>
          <w:sz w:val="24"/>
          <w:szCs w:val="24"/>
          <w:rtl/>
        </w:rPr>
      </w:pPr>
    </w:p>
    <w:p w:rsidR="00B639CE" w:rsidRPr="00B639CE" w:rsidRDefault="00B639CE" w:rsidP="00B639CE">
      <w:pPr>
        <w:rPr>
          <w:rFonts w:ascii="Arial" w:hAnsi="Arial" w:cs="Arial"/>
          <w:b/>
          <w:bCs/>
          <w:sz w:val="28"/>
          <w:szCs w:val="28"/>
          <w:rtl/>
        </w:rPr>
      </w:pPr>
      <w:r w:rsidRPr="00B639CE">
        <w:rPr>
          <w:rFonts w:ascii="Arial" w:hAnsi="Arial" w:cs="Arial"/>
          <w:b/>
          <w:bCs/>
          <w:sz w:val="28"/>
          <w:szCs w:val="28"/>
          <w:rtl/>
        </w:rPr>
        <w:t>מופע פלמנקו בשילוב מוזיקה קובנית חיה</w:t>
      </w:r>
    </w:p>
    <w:p w:rsidR="00B639CE" w:rsidRPr="00B639CE" w:rsidRDefault="00B639CE" w:rsidP="00B639CE">
      <w:pPr>
        <w:rPr>
          <w:rFonts w:ascii="Arial" w:hAnsi="Arial" w:cs="Arial"/>
          <w:sz w:val="28"/>
          <w:szCs w:val="28"/>
          <w:rtl/>
        </w:rPr>
      </w:pPr>
      <w:r w:rsidRPr="00B639CE">
        <w:rPr>
          <w:rFonts w:ascii="Arial" w:hAnsi="Arial" w:cs="Arial"/>
          <w:sz w:val="28"/>
          <w:szCs w:val="28"/>
          <w:rtl/>
        </w:rPr>
        <w:t>המופע מציג את ענפי הפלמנקו השייכים לקבוצת ה</w:t>
      </w:r>
      <w:r w:rsidRPr="00B639CE">
        <w:rPr>
          <w:rFonts w:ascii="Arial" w:hAnsi="Arial" w:cs="Arial"/>
          <w:b/>
          <w:bCs/>
          <w:sz w:val="28"/>
          <w:szCs w:val="28"/>
        </w:rPr>
        <w:t> IDA Y VUELTA </w:t>
      </w:r>
      <w:r w:rsidRPr="00B639CE">
        <w:rPr>
          <w:rFonts w:ascii="Arial" w:hAnsi="Arial" w:cs="Arial"/>
          <w:sz w:val="28"/>
          <w:szCs w:val="28"/>
        </w:rPr>
        <w:br/>
      </w:r>
      <w:r w:rsidRPr="00B639CE">
        <w:rPr>
          <w:rFonts w:ascii="Arial" w:hAnsi="Arial" w:cs="Arial"/>
          <w:sz w:val="28"/>
          <w:szCs w:val="28"/>
          <w:rtl/>
        </w:rPr>
        <w:t>קבוצת סגנונות אשר "יצאו וחזרו" מאמריקה הלטינית לספרד (בעיקר קובה) ומאופיינים באופי רך ומלודי יותר משאר ענפי הפלמנקו</w:t>
      </w:r>
      <w:r w:rsidRPr="00B639CE">
        <w:rPr>
          <w:rFonts w:ascii="Arial" w:hAnsi="Arial" w:cs="Arial"/>
          <w:sz w:val="28"/>
          <w:szCs w:val="28"/>
        </w:rPr>
        <w:br/>
      </w:r>
      <w:r w:rsidRPr="00B639CE">
        <w:rPr>
          <w:rFonts w:ascii="Arial" w:hAnsi="Arial" w:cs="Arial"/>
          <w:sz w:val="28"/>
          <w:szCs w:val="28"/>
          <w:rtl/>
        </w:rPr>
        <w:t>בערב ייחודי ומקורי זה מחזירה הלהקה את החומרים האלו לביקור מחודש בארצות מוצאן..</w:t>
      </w:r>
    </w:p>
    <w:p w:rsidR="00B639CE" w:rsidRPr="00B639CE" w:rsidRDefault="00B639CE" w:rsidP="00B639CE">
      <w:pPr>
        <w:rPr>
          <w:rStyle w:val="null"/>
          <w:rFonts w:ascii="Times New Roman" w:hAnsi="Times New Roman"/>
          <w:sz w:val="24"/>
          <w:szCs w:val="24"/>
          <w:rtl/>
        </w:rPr>
      </w:pPr>
    </w:p>
    <w:p w:rsidR="00B639CE" w:rsidRPr="00B639CE" w:rsidRDefault="00B639CE" w:rsidP="00B639CE">
      <w:pPr>
        <w:rPr>
          <w:sz w:val="21"/>
          <w:szCs w:val="21"/>
        </w:rPr>
      </w:pPr>
      <w:r w:rsidRPr="00B639CE">
        <w:rPr>
          <w:rStyle w:val="null"/>
          <w:rFonts w:ascii="Arial" w:hAnsi="Arial" w:cs="Arial"/>
          <w:sz w:val="28"/>
          <w:szCs w:val="28"/>
          <w:rtl/>
        </w:rPr>
        <w:t xml:space="preserve">את המופע מלווה הזמרת  </w:t>
      </w:r>
      <w:proofErr w:type="spellStart"/>
      <w:r w:rsidRPr="00B639CE">
        <w:rPr>
          <w:rStyle w:val="null"/>
          <w:rFonts w:ascii="Arial" w:hAnsi="Arial" w:cs="Arial"/>
          <w:sz w:val="28"/>
          <w:szCs w:val="28"/>
          <w:rtl/>
        </w:rPr>
        <w:t>הטרובה</w:t>
      </w:r>
      <w:proofErr w:type="spellEnd"/>
      <w:r w:rsidRPr="00B639CE">
        <w:rPr>
          <w:rStyle w:val="null"/>
          <w:rFonts w:ascii="Arial" w:hAnsi="Arial" w:cs="Arial"/>
          <w:sz w:val="28"/>
          <w:szCs w:val="28"/>
          <w:rtl/>
        </w:rPr>
        <w:t xml:space="preserve"> קובנית : </w:t>
      </w:r>
      <w:r w:rsidRPr="00B639CE">
        <w:rPr>
          <w:rFonts w:ascii="Arial" w:hAnsi="Arial" w:cs="Arial"/>
          <w:b/>
          <w:bCs/>
          <w:sz w:val="28"/>
          <w:szCs w:val="28"/>
          <w:rtl/>
        </w:rPr>
        <w:t xml:space="preserve">יאנה </w:t>
      </w:r>
      <w:proofErr w:type="spellStart"/>
      <w:r w:rsidRPr="00B639CE">
        <w:rPr>
          <w:rFonts w:ascii="Arial" w:hAnsi="Arial" w:cs="Arial"/>
          <w:b/>
          <w:bCs/>
          <w:sz w:val="28"/>
          <w:szCs w:val="28"/>
          <w:rtl/>
        </w:rPr>
        <w:t>אספרנסה</w:t>
      </w:r>
      <w:proofErr w:type="spellEnd"/>
      <w:r w:rsidRPr="00B639CE">
        <w:rPr>
          <w:rFonts w:ascii="Arial" w:hAnsi="Arial" w:cs="Arial"/>
          <w:b/>
          <w:bCs/>
          <w:sz w:val="28"/>
          <w:szCs w:val="28"/>
          <w:rtl/>
        </w:rPr>
        <w:t xml:space="preserve"> </w:t>
      </w:r>
      <w:proofErr w:type="spellStart"/>
      <w:r w:rsidRPr="00B639CE">
        <w:rPr>
          <w:rFonts w:ascii="Arial" w:hAnsi="Arial" w:cs="Arial"/>
          <w:b/>
          <w:bCs/>
          <w:sz w:val="28"/>
          <w:szCs w:val="28"/>
          <w:rtl/>
        </w:rPr>
        <w:t>רודריגז</w:t>
      </w:r>
      <w:proofErr w:type="spellEnd"/>
      <w:r w:rsidRPr="00B639CE">
        <w:rPr>
          <w:rStyle w:val="null"/>
          <w:rFonts w:ascii="Arial" w:hAnsi="Arial" w:cs="Arial"/>
          <w:b/>
          <w:bCs/>
          <w:sz w:val="28"/>
          <w:szCs w:val="28"/>
          <w:rtl/>
        </w:rPr>
        <w:t xml:space="preserve"> </w:t>
      </w:r>
      <w:r w:rsidRPr="00B639CE">
        <w:rPr>
          <w:rFonts w:ascii="Arial" w:hAnsi="Arial" w:cs="Arial"/>
          <w:sz w:val="28"/>
          <w:szCs w:val="28"/>
          <w:rtl/>
        </w:rPr>
        <w:t> אשר נחשבה לילדת פלא מגיל 8 , כיכבה לאורך השנים במופעים מוזיקליים "מקובה באהבה</w:t>
      </w:r>
      <w:r w:rsidRPr="00B639CE">
        <w:rPr>
          <w:rFonts w:ascii="Arial" w:hAnsi="Arial" w:cs="Arial"/>
          <w:sz w:val="28"/>
          <w:szCs w:val="28"/>
        </w:rPr>
        <w:t>", "</w:t>
      </w:r>
      <w:r w:rsidRPr="00B639CE">
        <w:rPr>
          <w:rFonts w:ascii="Arial" w:hAnsi="Arial" w:cs="Arial"/>
          <w:sz w:val="28"/>
          <w:szCs w:val="28"/>
          <w:rtl/>
        </w:rPr>
        <w:t xml:space="preserve">קסם האהבה הלטיני" ו"סרנדה" וכזמרת הראשית של להקת </w:t>
      </w:r>
      <w:proofErr w:type="spellStart"/>
      <w:r w:rsidRPr="00B639CE">
        <w:rPr>
          <w:rFonts w:ascii="Arial" w:hAnsi="Arial" w:cs="Arial"/>
          <w:sz w:val="28"/>
          <w:szCs w:val="28"/>
          <w:rtl/>
        </w:rPr>
        <w:t>בילונגו</w:t>
      </w:r>
      <w:proofErr w:type="spellEnd"/>
      <w:r w:rsidRPr="00B639CE">
        <w:rPr>
          <w:rFonts w:ascii="Arial" w:hAnsi="Arial" w:cs="Arial"/>
          <w:sz w:val="28"/>
          <w:szCs w:val="28"/>
          <w:rtl/>
        </w:rPr>
        <w:t xml:space="preserve"> הקובנית. בשל קולה הייחודי זכתה יאנה במלגה ולהוצאת אלבומה</w:t>
      </w:r>
      <w:r w:rsidRPr="00B639CE">
        <w:rPr>
          <w:rFonts w:ascii="Arial" w:hAnsi="Arial" w:cs="Arial"/>
          <w:sz w:val="28"/>
          <w:szCs w:val="28"/>
        </w:rPr>
        <w:t xml:space="preserve"> Los </w:t>
      </w:r>
      <w:proofErr w:type="spellStart"/>
      <w:r w:rsidRPr="00B639CE">
        <w:rPr>
          <w:rFonts w:ascii="Arial" w:hAnsi="Arial" w:cs="Arial"/>
          <w:sz w:val="28"/>
          <w:szCs w:val="28"/>
        </w:rPr>
        <w:t>Mensajeros</w:t>
      </w:r>
      <w:proofErr w:type="spellEnd"/>
      <w:r w:rsidRPr="00B639CE">
        <w:rPr>
          <w:rFonts w:ascii="Arial" w:hAnsi="Arial" w:cs="Arial"/>
          <w:sz w:val="28"/>
          <w:szCs w:val="28"/>
        </w:rPr>
        <w:t xml:space="preserve"> Del Bolero </w:t>
      </w:r>
      <w:r w:rsidRPr="00B639CE">
        <w:rPr>
          <w:rFonts w:ascii="Arial" w:hAnsi="Arial" w:cs="Arial"/>
          <w:sz w:val="28"/>
          <w:szCs w:val="28"/>
          <w:rtl/>
        </w:rPr>
        <w:t xml:space="preserve">שזכה להדים </w:t>
      </w:r>
      <w:proofErr w:type="spellStart"/>
      <w:r w:rsidRPr="00B639CE">
        <w:rPr>
          <w:rFonts w:ascii="Arial" w:hAnsi="Arial" w:cs="Arial"/>
          <w:sz w:val="28"/>
          <w:szCs w:val="28"/>
          <w:rtl/>
        </w:rPr>
        <w:t>ותשבוחות</w:t>
      </w:r>
      <w:proofErr w:type="spellEnd"/>
    </w:p>
    <w:p w:rsidR="00B639CE" w:rsidRPr="00B639CE" w:rsidRDefault="00B639CE" w:rsidP="00B639CE">
      <w:pPr>
        <w:rPr>
          <w:rStyle w:val="null"/>
          <w:rtl/>
        </w:rPr>
      </w:pPr>
    </w:p>
    <w:p w:rsidR="00B639CE" w:rsidRPr="00B639CE" w:rsidRDefault="00B639CE" w:rsidP="00B639CE">
      <w:pPr>
        <w:rPr>
          <w:rFonts w:ascii="Arial" w:hAnsi="Arial" w:cs="Arial"/>
          <w:b/>
          <w:bCs/>
          <w:sz w:val="28"/>
          <w:szCs w:val="28"/>
          <w:rtl/>
        </w:rPr>
      </w:pPr>
    </w:p>
    <w:p w:rsidR="00B639CE" w:rsidRPr="0015019D" w:rsidRDefault="00B639CE" w:rsidP="00B639CE">
      <w:pPr>
        <w:autoSpaceDE w:val="0"/>
        <w:autoSpaceDN w:val="0"/>
        <w:rPr>
          <w:rFonts w:asciiTheme="minorBidi" w:hAnsiTheme="minorBidi" w:cstheme="minorBidi"/>
          <w:b/>
          <w:bCs/>
          <w:sz w:val="24"/>
          <w:szCs w:val="24"/>
          <w:rtl/>
        </w:rPr>
      </w:pPr>
      <w:r w:rsidRPr="0015019D">
        <w:rPr>
          <w:rFonts w:asciiTheme="minorBidi" w:hAnsiTheme="minorBidi" w:cstheme="minorBidi"/>
          <w:b/>
          <w:bCs/>
          <w:rtl/>
        </w:rPr>
        <w:t>ניהול</w:t>
      </w:r>
      <w:r w:rsidRPr="0015019D">
        <w:rPr>
          <w:rFonts w:asciiTheme="minorBidi" w:hAnsiTheme="minorBidi" w:cstheme="minorBidi"/>
          <w:b/>
          <w:bCs/>
        </w:rPr>
        <w:t xml:space="preserve"> </w:t>
      </w:r>
      <w:r w:rsidRPr="0015019D">
        <w:rPr>
          <w:rFonts w:asciiTheme="minorBidi" w:hAnsiTheme="minorBidi" w:cstheme="minorBidi"/>
          <w:b/>
          <w:bCs/>
          <w:rtl/>
        </w:rPr>
        <w:t>אמנותי</w:t>
      </w:r>
      <w:r w:rsidRPr="0015019D">
        <w:rPr>
          <w:rFonts w:asciiTheme="minorBidi" w:hAnsiTheme="minorBidi" w:cstheme="minorBidi"/>
          <w:b/>
          <w:bCs/>
        </w:rPr>
        <w:t xml:space="preserve"> </w:t>
      </w:r>
      <w:r w:rsidRPr="0015019D">
        <w:rPr>
          <w:rFonts w:asciiTheme="minorBidi" w:hAnsiTheme="minorBidi" w:cstheme="minorBidi"/>
          <w:b/>
          <w:bCs/>
          <w:rtl/>
        </w:rPr>
        <w:t>וכוריאוגרפיה</w:t>
      </w:r>
      <w:r w:rsidRPr="0015019D">
        <w:rPr>
          <w:rFonts w:asciiTheme="minorBidi" w:hAnsiTheme="minorBidi" w:cstheme="minorBidi"/>
          <w:b/>
          <w:bCs/>
        </w:rPr>
        <w:t xml:space="preserve">: </w:t>
      </w:r>
      <w:r w:rsidRPr="0015019D">
        <w:rPr>
          <w:rFonts w:asciiTheme="minorBidi" w:hAnsiTheme="minorBidi" w:cstheme="minorBidi"/>
          <w:b/>
          <w:bCs/>
          <w:rtl/>
        </w:rPr>
        <w:t>מיכל</w:t>
      </w:r>
      <w:r w:rsidRPr="0015019D">
        <w:rPr>
          <w:rFonts w:asciiTheme="minorBidi" w:hAnsiTheme="minorBidi" w:cstheme="minorBidi"/>
          <w:b/>
          <w:bCs/>
        </w:rPr>
        <w:t xml:space="preserve"> </w:t>
      </w:r>
      <w:r w:rsidRPr="0015019D">
        <w:rPr>
          <w:rFonts w:asciiTheme="minorBidi" w:hAnsiTheme="minorBidi" w:cstheme="minorBidi"/>
          <w:b/>
          <w:bCs/>
          <w:rtl/>
        </w:rPr>
        <w:t>נתן</w:t>
      </w:r>
    </w:p>
    <w:p w:rsidR="00B639CE" w:rsidRPr="0015019D" w:rsidRDefault="00B639CE" w:rsidP="00B639CE">
      <w:pPr>
        <w:autoSpaceDE w:val="0"/>
        <w:autoSpaceDN w:val="0"/>
        <w:rPr>
          <w:rFonts w:asciiTheme="minorBidi" w:hAnsiTheme="minorBidi" w:cstheme="minorBidi"/>
          <w:b/>
          <w:bCs/>
          <w:rtl/>
        </w:rPr>
      </w:pPr>
      <w:r w:rsidRPr="0015019D">
        <w:rPr>
          <w:rFonts w:asciiTheme="minorBidi" w:hAnsiTheme="minorBidi" w:cstheme="minorBidi"/>
          <w:b/>
          <w:bCs/>
          <w:rtl/>
        </w:rPr>
        <w:t>כוריאוגרפים</w:t>
      </w:r>
      <w:r w:rsidRPr="0015019D">
        <w:rPr>
          <w:rFonts w:asciiTheme="minorBidi" w:hAnsiTheme="minorBidi" w:cstheme="minorBidi"/>
          <w:b/>
          <w:bCs/>
        </w:rPr>
        <w:t xml:space="preserve"> </w:t>
      </w:r>
      <w:r w:rsidRPr="0015019D">
        <w:rPr>
          <w:rFonts w:asciiTheme="minorBidi" w:hAnsiTheme="minorBidi" w:cstheme="minorBidi"/>
          <w:b/>
          <w:bCs/>
          <w:rtl/>
        </w:rPr>
        <w:t>נוספים</w:t>
      </w:r>
      <w:r w:rsidRPr="0015019D">
        <w:rPr>
          <w:rFonts w:asciiTheme="minorBidi" w:hAnsiTheme="minorBidi" w:cstheme="minorBidi"/>
          <w:b/>
          <w:bCs/>
        </w:rPr>
        <w:t xml:space="preserve">: </w:t>
      </w:r>
      <w:r w:rsidRPr="0015019D">
        <w:rPr>
          <w:rFonts w:asciiTheme="minorBidi" w:hAnsiTheme="minorBidi" w:cstheme="minorBidi"/>
          <w:b/>
          <w:bCs/>
          <w:rtl/>
        </w:rPr>
        <w:t>רונן</w:t>
      </w:r>
      <w:r w:rsidRPr="0015019D">
        <w:rPr>
          <w:rFonts w:asciiTheme="minorBidi" w:hAnsiTheme="minorBidi" w:cstheme="minorBidi"/>
          <w:b/>
          <w:bCs/>
        </w:rPr>
        <w:t xml:space="preserve"> </w:t>
      </w:r>
      <w:r w:rsidRPr="0015019D">
        <w:rPr>
          <w:rFonts w:asciiTheme="minorBidi" w:hAnsiTheme="minorBidi" w:cstheme="minorBidi"/>
          <w:b/>
          <w:bCs/>
          <w:rtl/>
        </w:rPr>
        <w:t xml:space="preserve">חייט, </w:t>
      </w:r>
      <w:r w:rsidRPr="0015019D">
        <w:rPr>
          <w:rFonts w:asciiTheme="minorBidi" w:hAnsiTheme="minorBidi" w:cstheme="minorBidi"/>
          <w:b/>
          <w:bCs/>
        </w:rPr>
        <w:t>, Hugo David Alvarez</w:t>
      </w:r>
    </w:p>
    <w:p w:rsidR="00B639CE" w:rsidRPr="0015019D" w:rsidRDefault="00B639CE" w:rsidP="00B639CE">
      <w:pPr>
        <w:autoSpaceDE w:val="0"/>
        <w:autoSpaceDN w:val="0"/>
        <w:rPr>
          <w:rFonts w:asciiTheme="minorBidi" w:hAnsiTheme="minorBidi" w:cstheme="minorBidi"/>
          <w:b/>
          <w:bCs/>
        </w:rPr>
      </w:pPr>
      <w:r w:rsidRPr="0015019D">
        <w:rPr>
          <w:rFonts w:asciiTheme="minorBidi" w:hAnsiTheme="minorBidi" w:cstheme="minorBidi"/>
          <w:b/>
          <w:bCs/>
          <w:rtl/>
        </w:rPr>
        <w:t>ניהול</w:t>
      </w:r>
      <w:r w:rsidRPr="0015019D">
        <w:rPr>
          <w:rFonts w:asciiTheme="minorBidi" w:hAnsiTheme="minorBidi" w:cstheme="minorBidi"/>
          <w:b/>
          <w:bCs/>
        </w:rPr>
        <w:t xml:space="preserve"> </w:t>
      </w:r>
      <w:r w:rsidRPr="0015019D">
        <w:rPr>
          <w:rFonts w:asciiTheme="minorBidi" w:hAnsiTheme="minorBidi" w:cstheme="minorBidi"/>
          <w:b/>
          <w:bCs/>
          <w:rtl/>
        </w:rPr>
        <w:t>מוסיקלי</w:t>
      </w:r>
      <w:r w:rsidRPr="0015019D">
        <w:rPr>
          <w:rFonts w:asciiTheme="minorBidi" w:hAnsiTheme="minorBidi" w:cstheme="minorBidi"/>
          <w:b/>
          <w:bCs/>
        </w:rPr>
        <w:t xml:space="preserve"> </w:t>
      </w:r>
      <w:r w:rsidRPr="0015019D">
        <w:rPr>
          <w:rFonts w:asciiTheme="minorBidi" w:hAnsiTheme="minorBidi" w:cstheme="minorBidi"/>
          <w:b/>
          <w:bCs/>
          <w:rtl/>
        </w:rPr>
        <w:t>וגיטרה</w:t>
      </w:r>
      <w:r w:rsidRPr="0015019D">
        <w:rPr>
          <w:rFonts w:asciiTheme="minorBidi" w:hAnsiTheme="minorBidi" w:cstheme="minorBidi"/>
          <w:b/>
          <w:bCs/>
        </w:rPr>
        <w:t xml:space="preserve">: </w:t>
      </w:r>
      <w:r w:rsidRPr="0015019D">
        <w:rPr>
          <w:rFonts w:asciiTheme="minorBidi" w:hAnsiTheme="minorBidi" w:cstheme="minorBidi"/>
          <w:b/>
          <w:bCs/>
          <w:rtl/>
        </w:rPr>
        <w:t>יחיאל</w:t>
      </w:r>
      <w:r w:rsidRPr="0015019D">
        <w:rPr>
          <w:rFonts w:asciiTheme="minorBidi" w:hAnsiTheme="minorBidi" w:cstheme="minorBidi"/>
          <w:b/>
          <w:bCs/>
        </w:rPr>
        <w:t xml:space="preserve"> </w:t>
      </w:r>
      <w:r w:rsidRPr="0015019D">
        <w:rPr>
          <w:rFonts w:asciiTheme="minorBidi" w:hAnsiTheme="minorBidi" w:cstheme="minorBidi"/>
          <w:b/>
          <w:bCs/>
          <w:rtl/>
        </w:rPr>
        <w:t>חסון</w:t>
      </w:r>
    </w:p>
    <w:p w:rsidR="00B639CE" w:rsidRPr="0015019D" w:rsidRDefault="00B639CE" w:rsidP="00B639CE">
      <w:pPr>
        <w:autoSpaceDE w:val="0"/>
        <w:autoSpaceDN w:val="0"/>
        <w:rPr>
          <w:rFonts w:asciiTheme="minorBidi" w:hAnsiTheme="minorBidi" w:cstheme="minorBidi"/>
          <w:b/>
          <w:bCs/>
        </w:rPr>
      </w:pPr>
      <w:r w:rsidRPr="0015019D">
        <w:rPr>
          <w:rFonts w:asciiTheme="minorBidi" w:hAnsiTheme="minorBidi" w:cstheme="minorBidi"/>
          <w:b/>
          <w:bCs/>
          <w:rtl/>
        </w:rPr>
        <w:t>שירה</w:t>
      </w:r>
      <w:r w:rsidRPr="0015019D">
        <w:rPr>
          <w:rFonts w:asciiTheme="minorBidi" w:hAnsiTheme="minorBidi" w:cstheme="minorBidi"/>
          <w:b/>
          <w:bCs/>
        </w:rPr>
        <w:t xml:space="preserve">: </w:t>
      </w:r>
      <w:r w:rsidRPr="0015019D">
        <w:rPr>
          <w:rFonts w:asciiTheme="minorBidi" w:hAnsiTheme="minorBidi" w:cstheme="minorBidi"/>
          <w:b/>
          <w:bCs/>
          <w:rtl/>
        </w:rPr>
        <w:t>יאנה</w:t>
      </w:r>
      <w:r w:rsidRPr="0015019D">
        <w:rPr>
          <w:rFonts w:asciiTheme="minorBidi" w:hAnsiTheme="minorBidi" w:cstheme="minorBidi"/>
          <w:b/>
          <w:bCs/>
        </w:rPr>
        <w:t xml:space="preserve"> </w:t>
      </w:r>
      <w:proofErr w:type="spellStart"/>
      <w:r w:rsidRPr="0015019D">
        <w:rPr>
          <w:rFonts w:asciiTheme="minorBidi" w:hAnsiTheme="minorBidi" w:cstheme="minorBidi"/>
          <w:b/>
          <w:bCs/>
          <w:rtl/>
        </w:rPr>
        <w:t>אספרנסה</w:t>
      </w:r>
      <w:proofErr w:type="spellEnd"/>
      <w:r w:rsidRPr="0015019D">
        <w:rPr>
          <w:rFonts w:asciiTheme="minorBidi" w:hAnsiTheme="minorBidi" w:cstheme="minorBidi"/>
          <w:b/>
          <w:bCs/>
        </w:rPr>
        <w:t xml:space="preserve"> </w:t>
      </w:r>
      <w:proofErr w:type="spellStart"/>
      <w:r w:rsidRPr="0015019D">
        <w:rPr>
          <w:rFonts w:asciiTheme="minorBidi" w:hAnsiTheme="minorBidi" w:cstheme="minorBidi"/>
          <w:b/>
          <w:bCs/>
          <w:rtl/>
        </w:rPr>
        <w:t>מירבל</w:t>
      </w:r>
      <w:proofErr w:type="spellEnd"/>
      <w:r w:rsidRPr="0015019D">
        <w:rPr>
          <w:rFonts w:asciiTheme="minorBidi" w:hAnsiTheme="minorBidi" w:cstheme="minorBidi"/>
          <w:b/>
          <w:bCs/>
        </w:rPr>
        <w:t xml:space="preserve"> </w:t>
      </w:r>
      <w:proofErr w:type="spellStart"/>
      <w:r w:rsidRPr="0015019D">
        <w:rPr>
          <w:rFonts w:asciiTheme="minorBidi" w:hAnsiTheme="minorBidi" w:cstheme="minorBidi"/>
          <w:b/>
          <w:bCs/>
          <w:rtl/>
        </w:rPr>
        <w:t>רודריגז</w:t>
      </w:r>
      <w:proofErr w:type="spellEnd"/>
      <w:r w:rsidRPr="0015019D">
        <w:rPr>
          <w:rFonts w:asciiTheme="minorBidi" w:hAnsiTheme="minorBidi" w:cstheme="minorBidi"/>
          <w:b/>
          <w:bCs/>
        </w:rPr>
        <w:t xml:space="preserve"> )</w:t>
      </w:r>
      <w:r w:rsidRPr="0015019D">
        <w:rPr>
          <w:rFonts w:asciiTheme="minorBidi" w:hAnsiTheme="minorBidi" w:cstheme="minorBidi"/>
          <w:b/>
          <w:bCs/>
          <w:rtl/>
        </w:rPr>
        <w:t>קובה</w:t>
      </w:r>
      <w:r w:rsidRPr="0015019D">
        <w:rPr>
          <w:rFonts w:asciiTheme="minorBidi" w:hAnsiTheme="minorBidi" w:cstheme="minorBidi"/>
          <w:b/>
          <w:bCs/>
        </w:rPr>
        <w:t>-</w:t>
      </w:r>
      <w:r w:rsidRPr="0015019D">
        <w:rPr>
          <w:rFonts w:asciiTheme="minorBidi" w:hAnsiTheme="minorBidi" w:cstheme="minorBidi"/>
          <w:b/>
          <w:bCs/>
          <w:rtl/>
        </w:rPr>
        <w:t>ישראל</w:t>
      </w:r>
      <w:r w:rsidRPr="0015019D">
        <w:rPr>
          <w:rFonts w:asciiTheme="minorBidi" w:hAnsiTheme="minorBidi" w:cstheme="minorBidi"/>
          <w:b/>
          <w:bCs/>
        </w:rPr>
        <w:t>(</w:t>
      </w:r>
    </w:p>
    <w:p w:rsidR="00B639CE" w:rsidRPr="0015019D" w:rsidRDefault="00B639CE" w:rsidP="00B639CE">
      <w:pPr>
        <w:autoSpaceDE w:val="0"/>
        <w:autoSpaceDN w:val="0"/>
        <w:rPr>
          <w:rFonts w:asciiTheme="minorBidi" w:hAnsiTheme="minorBidi" w:cstheme="minorBidi"/>
          <w:b/>
          <w:bCs/>
        </w:rPr>
      </w:pPr>
      <w:r w:rsidRPr="0015019D">
        <w:rPr>
          <w:rFonts w:asciiTheme="minorBidi" w:hAnsiTheme="minorBidi" w:cstheme="minorBidi"/>
          <w:b/>
          <w:bCs/>
          <w:rtl/>
        </w:rPr>
        <w:t>רקדניות</w:t>
      </w:r>
      <w:r w:rsidRPr="0015019D">
        <w:rPr>
          <w:rFonts w:asciiTheme="minorBidi" w:hAnsiTheme="minorBidi" w:cstheme="minorBidi"/>
          <w:b/>
          <w:bCs/>
        </w:rPr>
        <w:t xml:space="preserve"> </w:t>
      </w:r>
      <w:r w:rsidRPr="0015019D">
        <w:rPr>
          <w:rFonts w:asciiTheme="minorBidi" w:hAnsiTheme="minorBidi" w:cstheme="minorBidi"/>
          <w:b/>
          <w:bCs/>
          <w:rtl/>
        </w:rPr>
        <w:t>להקת</w:t>
      </w:r>
      <w:r w:rsidRPr="0015019D">
        <w:rPr>
          <w:rFonts w:asciiTheme="minorBidi" w:hAnsiTheme="minorBidi" w:cstheme="minorBidi"/>
          <w:b/>
          <w:bCs/>
        </w:rPr>
        <w:t xml:space="preserve"> </w:t>
      </w:r>
      <w:r w:rsidRPr="0015019D">
        <w:rPr>
          <w:rFonts w:asciiTheme="minorBidi" w:hAnsiTheme="minorBidi" w:cstheme="minorBidi"/>
          <w:b/>
          <w:bCs/>
          <w:rtl/>
        </w:rPr>
        <w:t>הפלמנקו</w:t>
      </w:r>
      <w:r w:rsidRPr="0015019D">
        <w:rPr>
          <w:rFonts w:asciiTheme="minorBidi" w:hAnsiTheme="minorBidi" w:cstheme="minorBidi"/>
          <w:b/>
          <w:bCs/>
        </w:rPr>
        <w:t xml:space="preserve"> </w:t>
      </w:r>
      <w:r w:rsidRPr="0015019D">
        <w:rPr>
          <w:rFonts w:asciiTheme="minorBidi" w:hAnsiTheme="minorBidi" w:cstheme="minorBidi"/>
          <w:b/>
          <w:bCs/>
          <w:rtl/>
        </w:rPr>
        <w:t>הישראלית</w:t>
      </w:r>
      <w:r w:rsidRPr="0015019D">
        <w:rPr>
          <w:rFonts w:asciiTheme="minorBidi" w:hAnsiTheme="minorBidi" w:cstheme="minorBidi"/>
          <w:b/>
          <w:bCs/>
        </w:rPr>
        <w:t xml:space="preserve"> COMPAS : </w:t>
      </w:r>
      <w:r w:rsidRPr="0015019D">
        <w:rPr>
          <w:rFonts w:asciiTheme="minorBidi" w:hAnsiTheme="minorBidi" w:cstheme="minorBidi"/>
          <w:b/>
          <w:bCs/>
          <w:rtl/>
        </w:rPr>
        <w:t>מיכל</w:t>
      </w:r>
      <w:r w:rsidRPr="0015019D">
        <w:rPr>
          <w:rFonts w:asciiTheme="minorBidi" w:hAnsiTheme="minorBidi" w:cstheme="minorBidi"/>
          <w:b/>
          <w:bCs/>
        </w:rPr>
        <w:t xml:space="preserve"> </w:t>
      </w:r>
      <w:r w:rsidRPr="0015019D">
        <w:rPr>
          <w:rFonts w:asciiTheme="minorBidi" w:hAnsiTheme="minorBidi" w:cstheme="minorBidi"/>
          <w:b/>
          <w:bCs/>
          <w:rtl/>
        </w:rPr>
        <w:t>נתן</w:t>
      </w:r>
      <w:r w:rsidRPr="0015019D">
        <w:rPr>
          <w:rFonts w:asciiTheme="minorBidi" w:hAnsiTheme="minorBidi" w:cstheme="minorBidi"/>
          <w:b/>
          <w:bCs/>
        </w:rPr>
        <w:t xml:space="preserve">, </w:t>
      </w:r>
      <w:r w:rsidRPr="0015019D">
        <w:rPr>
          <w:rFonts w:asciiTheme="minorBidi" w:hAnsiTheme="minorBidi" w:cstheme="minorBidi"/>
          <w:b/>
          <w:bCs/>
          <w:rtl/>
        </w:rPr>
        <w:t>ולדה</w:t>
      </w:r>
      <w:r w:rsidRPr="0015019D">
        <w:rPr>
          <w:rFonts w:asciiTheme="minorBidi" w:hAnsiTheme="minorBidi" w:cstheme="minorBidi"/>
          <w:b/>
          <w:bCs/>
        </w:rPr>
        <w:t xml:space="preserve"> </w:t>
      </w:r>
      <w:r w:rsidRPr="0015019D">
        <w:rPr>
          <w:rFonts w:asciiTheme="minorBidi" w:hAnsiTheme="minorBidi" w:cstheme="minorBidi"/>
          <w:b/>
          <w:bCs/>
          <w:rtl/>
        </w:rPr>
        <w:t>וסט</w:t>
      </w:r>
      <w:r w:rsidRPr="0015019D">
        <w:rPr>
          <w:rFonts w:asciiTheme="minorBidi" w:hAnsiTheme="minorBidi" w:cstheme="minorBidi"/>
          <w:b/>
          <w:bCs/>
        </w:rPr>
        <w:t xml:space="preserve">, </w:t>
      </w:r>
      <w:r w:rsidRPr="0015019D">
        <w:rPr>
          <w:rFonts w:asciiTheme="minorBidi" w:hAnsiTheme="minorBidi" w:cstheme="minorBidi"/>
          <w:b/>
          <w:bCs/>
          <w:rtl/>
        </w:rPr>
        <w:t>הדס</w:t>
      </w:r>
      <w:r w:rsidRPr="0015019D">
        <w:rPr>
          <w:rFonts w:asciiTheme="minorBidi" w:hAnsiTheme="minorBidi" w:cstheme="minorBidi"/>
          <w:b/>
          <w:bCs/>
        </w:rPr>
        <w:t xml:space="preserve"> </w:t>
      </w:r>
      <w:proofErr w:type="spellStart"/>
      <w:r w:rsidRPr="0015019D">
        <w:rPr>
          <w:rFonts w:asciiTheme="minorBidi" w:hAnsiTheme="minorBidi" w:cstheme="minorBidi"/>
          <w:b/>
          <w:bCs/>
          <w:rtl/>
        </w:rPr>
        <w:t>נסטל</w:t>
      </w:r>
      <w:proofErr w:type="spellEnd"/>
      <w:r w:rsidRPr="0015019D">
        <w:rPr>
          <w:rFonts w:asciiTheme="minorBidi" w:hAnsiTheme="minorBidi" w:cstheme="minorBidi"/>
          <w:b/>
          <w:bCs/>
        </w:rPr>
        <w:t xml:space="preserve">, </w:t>
      </w:r>
      <w:r w:rsidRPr="0015019D">
        <w:rPr>
          <w:rFonts w:asciiTheme="minorBidi" w:hAnsiTheme="minorBidi" w:cstheme="minorBidi"/>
          <w:b/>
          <w:bCs/>
          <w:rtl/>
        </w:rPr>
        <w:t>מורן</w:t>
      </w:r>
      <w:r w:rsidRPr="0015019D">
        <w:rPr>
          <w:rFonts w:asciiTheme="minorBidi" w:hAnsiTheme="minorBidi" w:cstheme="minorBidi"/>
          <w:b/>
          <w:bCs/>
        </w:rPr>
        <w:t xml:space="preserve"> </w:t>
      </w:r>
      <w:r w:rsidRPr="0015019D">
        <w:rPr>
          <w:rFonts w:asciiTheme="minorBidi" w:hAnsiTheme="minorBidi" w:cstheme="minorBidi"/>
          <w:b/>
          <w:bCs/>
          <w:rtl/>
        </w:rPr>
        <w:t>רון</w:t>
      </w:r>
      <w:r w:rsidRPr="0015019D">
        <w:rPr>
          <w:rFonts w:asciiTheme="minorBidi" w:hAnsiTheme="minorBidi" w:cstheme="minorBidi"/>
          <w:b/>
          <w:bCs/>
        </w:rPr>
        <w:t xml:space="preserve">, </w:t>
      </w:r>
      <w:r w:rsidRPr="0015019D">
        <w:rPr>
          <w:rFonts w:asciiTheme="minorBidi" w:hAnsiTheme="minorBidi" w:cstheme="minorBidi"/>
          <w:b/>
          <w:bCs/>
          <w:rtl/>
        </w:rPr>
        <w:t>אילת</w:t>
      </w:r>
      <w:r w:rsidRPr="0015019D">
        <w:rPr>
          <w:rFonts w:asciiTheme="minorBidi" w:hAnsiTheme="minorBidi" w:cstheme="minorBidi"/>
          <w:b/>
          <w:bCs/>
        </w:rPr>
        <w:t xml:space="preserve"> </w:t>
      </w:r>
      <w:r w:rsidRPr="0015019D">
        <w:rPr>
          <w:rFonts w:asciiTheme="minorBidi" w:hAnsiTheme="minorBidi" w:cstheme="minorBidi"/>
          <w:b/>
          <w:bCs/>
          <w:rtl/>
        </w:rPr>
        <w:t>שחר</w:t>
      </w:r>
    </w:p>
    <w:p w:rsidR="00B639CE" w:rsidRPr="0015019D" w:rsidRDefault="00B639CE" w:rsidP="00B639CE">
      <w:pPr>
        <w:autoSpaceDE w:val="0"/>
        <w:autoSpaceDN w:val="0"/>
        <w:rPr>
          <w:rFonts w:asciiTheme="minorBidi" w:hAnsiTheme="minorBidi" w:cstheme="minorBidi"/>
          <w:b/>
          <w:bCs/>
        </w:rPr>
      </w:pPr>
      <w:r w:rsidRPr="0015019D">
        <w:rPr>
          <w:rFonts w:asciiTheme="minorBidi" w:hAnsiTheme="minorBidi" w:cstheme="minorBidi"/>
          <w:b/>
          <w:bCs/>
          <w:rtl/>
        </w:rPr>
        <w:t>רקדני</w:t>
      </w:r>
      <w:r w:rsidRPr="0015019D">
        <w:rPr>
          <w:rFonts w:asciiTheme="minorBidi" w:hAnsiTheme="minorBidi" w:cstheme="minorBidi"/>
          <w:b/>
          <w:bCs/>
        </w:rPr>
        <w:t xml:space="preserve"> </w:t>
      </w:r>
      <w:r w:rsidRPr="0015019D">
        <w:rPr>
          <w:rFonts w:asciiTheme="minorBidi" w:hAnsiTheme="minorBidi" w:cstheme="minorBidi"/>
          <w:b/>
          <w:bCs/>
          <w:rtl/>
        </w:rPr>
        <w:t>טנגו</w:t>
      </w:r>
      <w:r w:rsidRPr="0015019D">
        <w:rPr>
          <w:rFonts w:asciiTheme="minorBidi" w:hAnsiTheme="minorBidi" w:cstheme="minorBidi"/>
          <w:b/>
          <w:bCs/>
        </w:rPr>
        <w:t xml:space="preserve">: </w:t>
      </w:r>
      <w:r w:rsidRPr="0015019D">
        <w:rPr>
          <w:rFonts w:asciiTheme="minorBidi" w:hAnsiTheme="minorBidi" w:cstheme="minorBidi"/>
          <w:b/>
          <w:bCs/>
          <w:rtl/>
        </w:rPr>
        <w:t>רונן</w:t>
      </w:r>
      <w:r w:rsidRPr="0015019D">
        <w:rPr>
          <w:rFonts w:asciiTheme="minorBidi" w:hAnsiTheme="minorBidi" w:cstheme="minorBidi"/>
          <w:b/>
          <w:bCs/>
        </w:rPr>
        <w:t xml:space="preserve"> </w:t>
      </w:r>
      <w:r w:rsidRPr="0015019D">
        <w:rPr>
          <w:rFonts w:asciiTheme="minorBidi" w:hAnsiTheme="minorBidi" w:cstheme="minorBidi"/>
          <w:b/>
          <w:bCs/>
          <w:rtl/>
        </w:rPr>
        <w:t>חייט</w:t>
      </w:r>
      <w:r w:rsidRPr="0015019D">
        <w:rPr>
          <w:rFonts w:asciiTheme="minorBidi" w:hAnsiTheme="minorBidi" w:cstheme="minorBidi"/>
          <w:b/>
          <w:bCs/>
        </w:rPr>
        <w:t xml:space="preserve">, </w:t>
      </w:r>
      <w:r w:rsidRPr="0015019D">
        <w:rPr>
          <w:rFonts w:asciiTheme="minorBidi" w:hAnsiTheme="minorBidi" w:cstheme="minorBidi"/>
          <w:b/>
          <w:bCs/>
          <w:rtl/>
        </w:rPr>
        <w:t>מאיה</w:t>
      </w:r>
      <w:r w:rsidRPr="0015019D">
        <w:rPr>
          <w:rFonts w:asciiTheme="minorBidi" w:hAnsiTheme="minorBidi" w:cstheme="minorBidi"/>
          <w:b/>
          <w:bCs/>
        </w:rPr>
        <w:t xml:space="preserve"> </w:t>
      </w:r>
      <w:r w:rsidRPr="0015019D">
        <w:rPr>
          <w:rFonts w:asciiTheme="minorBidi" w:hAnsiTheme="minorBidi" w:cstheme="minorBidi"/>
          <w:b/>
          <w:bCs/>
          <w:rtl/>
        </w:rPr>
        <w:t>שוורץ</w:t>
      </w:r>
    </w:p>
    <w:p w:rsidR="00B639CE" w:rsidRPr="0015019D" w:rsidRDefault="00B639CE" w:rsidP="00B639CE">
      <w:pPr>
        <w:autoSpaceDE w:val="0"/>
        <w:autoSpaceDN w:val="0"/>
        <w:rPr>
          <w:rFonts w:asciiTheme="minorBidi" w:hAnsiTheme="minorBidi" w:cstheme="minorBidi"/>
          <w:b/>
          <w:bCs/>
        </w:rPr>
      </w:pPr>
      <w:r w:rsidRPr="0015019D">
        <w:rPr>
          <w:rFonts w:asciiTheme="minorBidi" w:hAnsiTheme="minorBidi" w:cstheme="minorBidi"/>
          <w:b/>
          <w:bCs/>
          <w:rtl/>
        </w:rPr>
        <w:t>תלבושות</w:t>
      </w:r>
      <w:r w:rsidRPr="0015019D">
        <w:rPr>
          <w:rFonts w:asciiTheme="minorBidi" w:hAnsiTheme="minorBidi" w:cstheme="minorBidi"/>
          <w:b/>
          <w:bCs/>
        </w:rPr>
        <w:t xml:space="preserve">: </w:t>
      </w:r>
      <w:r w:rsidRPr="0015019D">
        <w:rPr>
          <w:rFonts w:asciiTheme="minorBidi" w:hAnsiTheme="minorBidi" w:cstheme="minorBidi"/>
          <w:b/>
          <w:bCs/>
          <w:rtl/>
        </w:rPr>
        <w:t>ורוניקה</w:t>
      </w:r>
      <w:r w:rsidRPr="0015019D">
        <w:rPr>
          <w:rFonts w:asciiTheme="minorBidi" w:hAnsiTheme="minorBidi" w:cstheme="minorBidi"/>
          <w:b/>
          <w:bCs/>
        </w:rPr>
        <w:t xml:space="preserve"> </w:t>
      </w:r>
      <w:r w:rsidRPr="0015019D">
        <w:rPr>
          <w:rFonts w:asciiTheme="minorBidi" w:hAnsiTheme="minorBidi" w:cstheme="minorBidi"/>
          <w:b/>
          <w:bCs/>
          <w:rtl/>
        </w:rPr>
        <w:t>שור</w:t>
      </w:r>
    </w:p>
    <w:p w:rsidR="00B639CE" w:rsidRPr="00B639CE" w:rsidRDefault="00B639CE" w:rsidP="00B639CE">
      <w:pPr>
        <w:rPr>
          <w:rStyle w:val="null"/>
          <w:rFonts w:ascii="Times New Roman" w:hAnsi="Times New Roman"/>
        </w:rPr>
      </w:pPr>
    </w:p>
    <w:p w:rsidR="00B639CE" w:rsidRPr="00B639CE" w:rsidRDefault="00B639CE" w:rsidP="00B639CE">
      <w:pPr>
        <w:rPr>
          <w:rFonts w:ascii="Arial" w:hAnsi="Arial" w:cs="Arial"/>
          <w:sz w:val="28"/>
          <w:szCs w:val="28"/>
          <w:rtl/>
        </w:rPr>
      </w:pPr>
    </w:p>
    <w:p w:rsidR="00B639CE" w:rsidRPr="00B639CE" w:rsidRDefault="00B639CE" w:rsidP="00B639CE">
      <w:pPr>
        <w:rPr>
          <w:rFonts w:ascii="Arial" w:hAnsi="Arial" w:cs="Arial"/>
          <w:b/>
          <w:bCs/>
          <w:sz w:val="28"/>
          <w:szCs w:val="28"/>
          <w:rtl/>
        </w:rPr>
      </w:pPr>
      <w:r w:rsidRPr="00B639CE">
        <w:rPr>
          <w:rFonts w:ascii="Arial" w:hAnsi="Arial" w:cs="Arial"/>
          <w:b/>
          <w:bCs/>
          <w:sz w:val="28"/>
          <w:szCs w:val="28"/>
          <w:rtl/>
        </w:rPr>
        <w:t xml:space="preserve">תאריכי מופעים: </w:t>
      </w:r>
    </w:p>
    <w:p w:rsidR="00B639CE" w:rsidRPr="00B639CE" w:rsidRDefault="0015019D" w:rsidP="00C664AC">
      <w:pPr>
        <w:rPr>
          <w:rFonts w:ascii="Arial" w:hAnsi="Arial" w:cs="Arial"/>
          <w:b/>
          <w:bCs/>
          <w:sz w:val="28"/>
          <w:szCs w:val="28"/>
          <w:rtl/>
        </w:rPr>
      </w:pPr>
      <w:r>
        <w:rPr>
          <w:rFonts w:ascii="Arial" w:hAnsi="Arial" w:cs="Arial" w:hint="cs"/>
          <w:b/>
          <w:bCs/>
          <w:sz w:val="28"/>
          <w:szCs w:val="28"/>
          <w:rtl/>
        </w:rPr>
        <w:t xml:space="preserve">5 </w:t>
      </w:r>
      <w:r w:rsidR="00B639CE" w:rsidRPr="00B639CE">
        <w:rPr>
          <w:rFonts w:ascii="Arial" w:hAnsi="Arial" w:cs="Arial"/>
          <w:b/>
          <w:bCs/>
          <w:sz w:val="28"/>
          <w:szCs w:val="28"/>
          <w:rtl/>
        </w:rPr>
        <w:t>.</w:t>
      </w:r>
      <w:r w:rsidR="00C664AC">
        <w:rPr>
          <w:rFonts w:ascii="Arial" w:hAnsi="Arial" w:cs="Arial" w:hint="cs"/>
          <w:b/>
          <w:bCs/>
          <w:sz w:val="28"/>
          <w:szCs w:val="28"/>
          <w:rtl/>
        </w:rPr>
        <w:t xml:space="preserve">20 </w:t>
      </w:r>
      <w:r w:rsidR="00B639CE" w:rsidRPr="00B639CE">
        <w:rPr>
          <w:rFonts w:ascii="Arial" w:hAnsi="Arial" w:cs="Arial"/>
          <w:b/>
          <w:bCs/>
          <w:sz w:val="28"/>
          <w:szCs w:val="28"/>
          <w:rtl/>
        </w:rPr>
        <w:t xml:space="preserve"> –</w:t>
      </w:r>
      <w:r>
        <w:rPr>
          <w:rFonts w:ascii="Arial" w:hAnsi="Arial" w:cs="Arial" w:hint="cs"/>
          <w:b/>
          <w:bCs/>
          <w:sz w:val="28"/>
          <w:szCs w:val="28"/>
          <w:rtl/>
        </w:rPr>
        <w:t xml:space="preserve"> יום ד' </w:t>
      </w:r>
      <w:r w:rsidR="00B639CE" w:rsidRPr="00B639CE">
        <w:rPr>
          <w:rFonts w:ascii="Arial" w:hAnsi="Arial" w:cs="Arial"/>
          <w:b/>
          <w:bCs/>
          <w:sz w:val="28"/>
          <w:szCs w:val="28"/>
          <w:rtl/>
        </w:rPr>
        <w:t xml:space="preserve"> </w:t>
      </w:r>
      <w:r>
        <w:rPr>
          <w:rFonts w:ascii="Arial" w:hAnsi="Arial" w:cs="Arial" w:hint="cs"/>
          <w:b/>
          <w:bCs/>
          <w:sz w:val="28"/>
          <w:szCs w:val="28"/>
          <w:rtl/>
        </w:rPr>
        <w:t xml:space="preserve">   </w:t>
      </w:r>
      <w:r w:rsidR="00B639CE" w:rsidRPr="00B639CE">
        <w:rPr>
          <w:rFonts w:ascii="Arial" w:hAnsi="Arial" w:cs="Arial"/>
          <w:b/>
          <w:bCs/>
          <w:sz w:val="28"/>
          <w:szCs w:val="28"/>
          <w:rtl/>
        </w:rPr>
        <w:t xml:space="preserve">שעה </w:t>
      </w:r>
      <w:r>
        <w:rPr>
          <w:rFonts w:ascii="Arial" w:hAnsi="Arial" w:cs="Arial" w:hint="cs"/>
          <w:b/>
          <w:bCs/>
          <w:sz w:val="28"/>
          <w:szCs w:val="28"/>
          <w:rtl/>
        </w:rPr>
        <w:t xml:space="preserve">20:30 </w:t>
      </w:r>
      <w:r>
        <w:rPr>
          <w:rFonts w:ascii="Arial" w:hAnsi="Arial" w:cs="Arial"/>
          <w:b/>
          <w:bCs/>
          <w:sz w:val="28"/>
          <w:szCs w:val="28"/>
          <w:rtl/>
        </w:rPr>
        <w:t xml:space="preserve">. </w:t>
      </w:r>
      <w:r>
        <w:rPr>
          <w:rFonts w:ascii="Arial" w:hAnsi="Arial" w:cs="Arial" w:hint="cs"/>
          <w:b/>
          <w:bCs/>
          <w:sz w:val="28"/>
          <w:szCs w:val="28"/>
          <w:rtl/>
        </w:rPr>
        <w:t>תיאטרון הצפון 04-8814814</w:t>
      </w:r>
    </w:p>
    <w:p w:rsidR="00B639CE" w:rsidRPr="00B639CE" w:rsidRDefault="0015019D" w:rsidP="0015019D">
      <w:pPr>
        <w:rPr>
          <w:rFonts w:ascii="Arial" w:hAnsi="Arial" w:cs="Arial"/>
          <w:b/>
          <w:bCs/>
          <w:sz w:val="28"/>
          <w:szCs w:val="28"/>
          <w:rtl/>
        </w:rPr>
      </w:pPr>
      <w:r>
        <w:rPr>
          <w:rFonts w:ascii="Arial" w:hAnsi="Arial" w:cs="Arial" w:hint="cs"/>
          <w:b/>
          <w:bCs/>
          <w:sz w:val="28"/>
          <w:szCs w:val="28"/>
          <w:rtl/>
        </w:rPr>
        <w:t xml:space="preserve">25.5  -  יום ב' </w:t>
      </w:r>
      <w:r w:rsidR="00B639CE" w:rsidRPr="00B639CE">
        <w:rPr>
          <w:rFonts w:ascii="Arial" w:hAnsi="Arial" w:cs="Arial"/>
          <w:b/>
          <w:bCs/>
          <w:sz w:val="28"/>
          <w:szCs w:val="28"/>
          <w:rtl/>
        </w:rPr>
        <w:t xml:space="preserve"> – שעה 20:30, </w:t>
      </w:r>
      <w:r>
        <w:rPr>
          <w:rFonts w:ascii="Arial" w:hAnsi="Arial" w:cs="Arial" w:hint="cs"/>
          <w:b/>
          <w:bCs/>
          <w:sz w:val="28"/>
          <w:szCs w:val="28"/>
          <w:rtl/>
        </w:rPr>
        <w:t>מרכז הצעירים באר שבע</w:t>
      </w:r>
      <w:r w:rsidR="00B639CE" w:rsidRPr="00B639CE">
        <w:rPr>
          <w:rFonts w:ascii="Arial" w:hAnsi="Arial" w:cs="Arial"/>
          <w:b/>
          <w:bCs/>
          <w:sz w:val="28"/>
          <w:szCs w:val="28"/>
          <w:rtl/>
        </w:rPr>
        <w:t xml:space="preserve"> </w:t>
      </w:r>
      <w:r>
        <w:rPr>
          <w:rFonts w:ascii="Arial" w:hAnsi="Arial" w:cs="Arial" w:hint="cs"/>
          <w:b/>
          <w:bCs/>
          <w:sz w:val="28"/>
          <w:szCs w:val="28"/>
          <w:rtl/>
        </w:rPr>
        <w:t>08-6266400</w:t>
      </w:r>
    </w:p>
    <w:p w:rsidR="0015019D" w:rsidRDefault="0015019D" w:rsidP="00B639CE">
      <w:pPr>
        <w:rPr>
          <w:rFonts w:ascii="Arial" w:hAnsi="Arial" w:cs="Arial"/>
          <w:b/>
          <w:bCs/>
          <w:sz w:val="28"/>
          <w:szCs w:val="28"/>
          <w:rtl/>
        </w:rPr>
      </w:pPr>
      <w:r>
        <w:rPr>
          <w:rFonts w:ascii="Arial" w:hAnsi="Arial" w:cs="Arial" w:hint="cs"/>
          <w:b/>
          <w:bCs/>
          <w:sz w:val="28"/>
          <w:szCs w:val="28"/>
          <w:rtl/>
        </w:rPr>
        <w:t xml:space="preserve">27.5 </w:t>
      </w:r>
      <w:r w:rsidR="00B639CE" w:rsidRPr="00B639CE">
        <w:rPr>
          <w:rFonts w:ascii="Arial" w:hAnsi="Arial" w:cs="Arial"/>
          <w:b/>
          <w:bCs/>
          <w:sz w:val="28"/>
          <w:szCs w:val="28"/>
          <w:rtl/>
        </w:rPr>
        <w:t xml:space="preserve">– </w:t>
      </w:r>
      <w:r>
        <w:rPr>
          <w:rFonts w:ascii="Arial" w:hAnsi="Arial" w:cs="Arial" w:hint="cs"/>
          <w:b/>
          <w:bCs/>
          <w:sz w:val="28"/>
          <w:szCs w:val="28"/>
          <w:rtl/>
        </w:rPr>
        <w:t xml:space="preserve"> יום ד'   - שעה 20:30  אולם רבקה קראון , תיאטרון ירושלים </w:t>
      </w:r>
      <w:r w:rsidR="00F61918">
        <w:rPr>
          <w:rFonts w:ascii="Arial" w:hAnsi="Arial" w:cs="Arial" w:hint="cs"/>
          <w:b/>
          <w:bCs/>
          <w:sz w:val="28"/>
          <w:szCs w:val="28"/>
          <w:rtl/>
        </w:rPr>
        <w:t xml:space="preserve"> 02-6237000</w:t>
      </w:r>
    </w:p>
    <w:p w:rsidR="00B639CE" w:rsidRPr="00B639CE" w:rsidRDefault="0015019D" w:rsidP="0015019D">
      <w:pPr>
        <w:rPr>
          <w:rFonts w:ascii="Arial" w:hAnsi="Arial" w:cs="Arial"/>
          <w:b/>
          <w:bCs/>
          <w:sz w:val="28"/>
          <w:szCs w:val="28"/>
          <w:rtl/>
        </w:rPr>
      </w:pPr>
      <w:r>
        <w:rPr>
          <w:rFonts w:ascii="Arial" w:hAnsi="Arial" w:cs="Arial" w:hint="cs"/>
          <w:b/>
          <w:bCs/>
          <w:sz w:val="28"/>
          <w:szCs w:val="28"/>
          <w:rtl/>
        </w:rPr>
        <w:t xml:space="preserve">30.5  </w:t>
      </w:r>
      <w:r w:rsidR="00B639CE" w:rsidRPr="00B639CE">
        <w:rPr>
          <w:rFonts w:ascii="Arial" w:hAnsi="Arial" w:cs="Arial"/>
          <w:b/>
          <w:bCs/>
          <w:sz w:val="28"/>
          <w:szCs w:val="28"/>
          <w:rtl/>
        </w:rPr>
        <w:t xml:space="preserve">– </w:t>
      </w:r>
      <w:r>
        <w:rPr>
          <w:rFonts w:ascii="Arial" w:hAnsi="Arial" w:cs="Arial" w:hint="cs"/>
          <w:b/>
          <w:bCs/>
          <w:sz w:val="28"/>
          <w:szCs w:val="28"/>
          <w:rtl/>
        </w:rPr>
        <w:t xml:space="preserve"> יום שבת  שעה 21:00</w:t>
      </w:r>
      <w:r w:rsidR="00B639CE" w:rsidRPr="00B639CE">
        <w:rPr>
          <w:rFonts w:ascii="Arial" w:hAnsi="Arial" w:cs="Arial"/>
          <w:b/>
          <w:bCs/>
          <w:sz w:val="28"/>
          <w:szCs w:val="28"/>
          <w:rtl/>
        </w:rPr>
        <w:t xml:space="preserve"> מרכז סוזן דלל, </w:t>
      </w:r>
      <w:proofErr w:type="spellStart"/>
      <w:r w:rsidR="00B639CE" w:rsidRPr="00B639CE">
        <w:rPr>
          <w:rFonts w:ascii="Arial" w:hAnsi="Arial" w:cs="Arial"/>
          <w:b/>
          <w:bCs/>
          <w:sz w:val="28"/>
          <w:szCs w:val="28"/>
          <w:rtl/>
        </w:rPr>
        <w:t>נוה</w:t>
      </w:r>
      <w:proofErr w:type="spellEnd"/>
      <w:r w:rsidR="00B639CE" w:rsidRPr="00B639CE">
        <w:rPr>
          <w:rFonts w:ascii="Arial" w:hAnsi="Arial" w:cs="Arial"/>
          <w:b/>
          <w:bCs/>
          <w:sz w:val="28"/>
          <w:szCs w:val="28"/>
          <w:rtl/>
        </w:rPr>
        <w:t xml:space="preserve"> צדק, תל אביב 03-6959536</w:t>
      </w:r>
    </w:p>
    <w:p w:rsidR="00B639CE" w:rsidRPr="00B639CE" w:rsidRDefault="00B639CE" w:rsidP="00B639CE">
      <w:pPr>
        <w:rPr>
          <w:rFonts w:ascii="Arial" w:hAnsi="Arial" w:cs="Arial"/>
          <w:b/>
          <w:bCs/>
          <w:sz w:val="28"/>
          <w:szCs w:val="28"/>
          <w:rtl/>
        </w:rPr>
      </w:pPr>
    </w:p>
    <w:p w:rsidR="00B639CE" w:rsidRPr="00B639CE" w:rsidRDefault="00B639CE" w:rsidP="00B639CE">
      <w:pPr>
        <w:rPr>
          <w:rFonts w:ascii="Arial" w:hAnsi="Arial" w:cs="Arial"/>
          <w:sz w:val="28"/>
          <w:szCs w:val="28"/>
          <w:rtl/>
        </w:rPr>
      </w:pPr>
      <w:r w:rsidRPr="00B639CE">
        <w:rPr>
          <w:rFonts w:ascii="Arial" w:hAnsi="Arial" w:cs="Arial"/>
          <w:b/>
          <w:bCs/>
          <w:sz w:val="28"/>
          <w:szCs w:val="28"/>
          <w:rtl/>
        </w:rPr>
        <w:t>            </w:t>
      </w:r>
    </w:p>
    <w:p w:rsidR="00B639CE" w:rsidRPr="00B639CE" w:rsidRDefault="00B639CE" w:rsidP="0015019D">
      <w:pPr>
        <w:ind w:left="30" w:hanging="330"/>
        <w:jc w:val="center"/>
        <w:rPr>
          <w:rFonts w:ascii="Arial" w:hAnsi="Arial" w:cs="Arial"/>
          <w:b/>
          <w:bCs/>
          <w:sz w:val="28"/>
          <w:szCs w:val="28"/>
          <w:u w:val="single"/>
          <w:rtl/>
        </w:rPr>
      </w:pPr>
      <w:r w:rsidRPr="00B639CE">
        <w:rPr>
          <w:rFonts w:ascii="Arial" w:hAnsi="Arial" w:cs="Arial"/>
          <w:b/>
          <w:bCs/>
          <w:sz w:val="28"/>
          <w:szCs w:val="28"/>
          <w:u w:val="single"/>
          <w:rtl/>
        </w:rPr>
        <w:t>עבור התקשורת - לפרטים נוספים איטל 054-3024350</w:t>
      </w:r>
    </w:p>
    <w:p w:rsidR="00B639CE" w:rsidRPr="00B639CE" w:rsidRDefault="00B639CE" w:rsidP="00B639CE">
      <w:pPr>
        <w:rPr>
          <w:rFonts w:ascii="Arial" w:hAnsi="Arial" w:cs="Arial"/>
          <w:b/>
          <w:bCs/>
          <w:sz w:val="24"/>
          <w:szCs w:val="24"/>
          <w:rtl/>
        </w:rPr>
      </w:pPr>
    </w:p>
    <w:p w:rsidR="00B639CE" w:rsidRDefault="00B639CE"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tl/>
        </w:rPr>
      </w:pPr>
    </w:p>
    <w:p w:rsidR="0015019D" w:rsidRDefault="0015019D" w:rsidP="0015019D">
      <w:pPr>
        <w:rPr>
          <w:rFonts w:ascii="Arial" w:hAnsi="Arial" w:cs="Arial"/>
          <w:b/>
          <w:bCs/>
          <w:sz w:val="28"/>
          <w:szCs w:val="28"/>
        </w:rPr>
      </w:pPr>
    </w:p>
    <w:p w:rsidR="00B639CE" w:rsidRPr="00B639CE" w:rsidRDefault="00B639CE" w:rsidP="00B639CE">
      <w:pPr>
        <w:ind w:left="30" w:hanging="30"/>
        <w:rPr>
          <w:rFonts w:ascii="Arial" w:hAnsi="Arial" w:cs="Arial"/>
          <w:b/>
          <w:bCs/>
          <w:sz w:val="28"/>
          <w:szCs w:val="28"/>
          <w:rtl/>
        </w:rPr>
      </w:pPr>
      <w:r w:rsidRPr="00B639CE">
        <w:rPr>
          <w:rFonts w:ascii="Arial" w:hAnsi="Arial" w:cs="Arial"/>
          <w:b/>
          <w:bCs/>
          <w:sz w:val="28"/>
          <w:szCs w:val="28"/>
          <w:rtl/>
        </w:rPr>
        <w:t xml:space="preserve">על הלהקה ומיכל נתן – מייסדת </w:t>
      </w:r>
    </w:p>
    <w:p w:rsidR="00B639CE" w:rsidRPr="00B639CE" w:rsidRDefault="00B639CE" w:rsidP="00B639CE">
      <w:pPr>
        <w:jc w:val="both"/>
        <w:rPr>
          <w:rFonts w:ascii="Arial" w:hAnsi="Arial" w:cs="Arial"/>
          <w:sz w:val="24"/>
          <w:szCs w:val="24"/>
          <w:rtl/>
        </w:rPr>
      </w:pPr>
      <w:r w:rsidRPr="00B639CE">
        <w:rPr>
          <w:rFonts w:ascii="Arial" w:hAnsi="Arial" w:cs="Arial"/>
          <w:rtl/>
        </w:rPr>
        <w:t xml:space="preserve">להקת הפלמנקו הישראלית בניהולה האמנותי של מיכל נתן הינה להקה רפרטוארית הפועלת כבר למעלה מ-15 שנה במסגרת העמותה לקידום תרבות הפלמנקו בישראל ונתמכת על ידי משרד התרבות והספורט ועיריית תל אביב. בשנות פעילותה הרבות, העלתה הלהקה הפקות רבות, למבוגרים וילדים, הופיעה בכל רחבי הארץ ובחו"ל ואף זכתה </w:t>
      </w:r>
      <w:proofErr w:type="spellStart"/>
      <w:r w:rsidRPr="00B639CE">
        <w:rPr>
          <w:rFonts w:ascii="Arial" w:hAnsi="Arial" w:cs="Arial"/>
          <w:rtl/>
        </w:rPr>
        <w:t>בהוקרות</w:t>
      </w:r>
      <w:proofErr w:type="spellEnd"/>
      <w:r w:rsidRPr="00B639CE">
        <w:rPr>
          <w:rFonts w:ascii="Arial" w:hAnsi="Arial" w:cs="Arial"/>
          <w:rtl/>
        </w:rPr>
        <w:t xml:space="preserve"> רבות. </w:t>
      </w:r>
    </w:p>
    <w:p w:rsidR="00B639CE" w:rsidRPr="00B639CE" w:rsidRDefault="00B639CE" w:rsidP="00B639CE">
      <w:pPr>
        <w:jc w:val="both"/>
        <w:rPr>
          <w:rFonts w:ascii="Arial" w:hAnsi="Arial" w:cs="Arial"/>
          <w:rtl/>
        </w:rPr>
      </w:pPr>
      <w:r w:rsidRPr="00B639CE">
        <w:rPr>
          <w:rFonts w:ascii="Arial" w:hAnsi="Arial" w:cs="Arial"/>
          <w:rtl/>
        </w:rPr>
        <w:t xml:space="preserve">הלהקה פונה לכל שכבות האוכלוסייה ולכל הגילאים וחושפת את הקהל הישראלי לתרבות הפלמנקו. </w:t>
      </w:r>
    </w:p>
    <w:p w:rsidR="00B639CE" w:rsidRPr="00B639CE" w:rsidRDefault="00B639CE" w:rsidP="00B639CE">
      <w:pPr>
        <w:jc w:val="both"/>
        <w:rPr>
          <w:rFonts w:ascii="Arial" w:hAnsi="Arial" w:cs="Arial"/>
          <w:rtl/>
        </w:rPr>
      </w:pPr>
      <w:r w:rsidRPr="00B639CE">
        <w:rPr>
          <w:rFonts w:ascii="Arial" w:hAnsi="Arial" w:cs="Arial"/>
          <w:rtl/>
        </w:rPr>
        <w:t xml:space="preserve">כיום נחשבת הלהקה למובילה בתחומה וזוכה להערכה רבה בארץ ובחו"ל בזכות הסגנון והרפרטואר הייחודיים שלה. </w:t>
      </w:r>
    </w:p>
    <w:p w:rsidR="00B639CE" w:rsidRPr="00B639CE" w:rsidRDefault="00B639CE" w:rsidP="00B639CE">
      <w:pPr>
        <w:jc w:val="both"/>
        <w:rPr>
          <w:rFonts w:ascii="Arial" w:hAnsi="Arial" w:cs="Arial"/>
          <w:rtl/>
        </w:rPr>
      </w:pPr>
      <w:r w:rsidRPr="00B639CE">
        <w:rPr>
          <w:rFonts w:ascii="Arial" w:hAnsi="Arial" w:cs="Arial"/>
          <w:rtl/>
        </w:rPr>
        <w:t xml:space="preserve">בין ההפקות הבולטות של הלהקה: </w:t>
      </w:r>
      <w:r w:rsidRPr="00B639CE">
        <w:rPr>
          <w:rFonts w:ascii="Arial" w:hAnsi="Arial" w:cs="Arial"/>
          <w:b/>
          <w:bCs/>
          <w:rtl/>
        </w:rPr>
        <w:t xml:space="preserve">הגברת עם </w:t>
      </w:r>
      <w:proofErr w:type="spellStart"/>
      <w:r w:rsidRPr="00B639CE">
        <w:rPr>
          <w:rFonts w:ascii="Arial" w:hAnsi="Arial" w:cs="Arial"/>
          <w:b/>
          <w:bCs/>
          <w:rtl/>
        </w:rPr>
        <w:t>הקמליות</w:t>
      </w:r>
      <w:proofErr w:type="spellEnd"/>
      <w:r w:rsidRPr="00B639CE">
        <w:rPr>
          <w:rFonts w:ascii="Arial" w:hAnsi="Arial" w:cs="Arial"/>
          <w:rtl/>
        </w:rPr>
        <w:t xml:space="preserve">,  </w:t>
      </w:r>
      <w:r w:rsidRPr="00B639CE">
        <w:rPr>
          <w:rFonts w:ascii="Arial" w:hAnsi="Arial" w:cs="Arial"/>
          <w:b/>
          <w:bCs/>
          <w:rtl/>
        </w:rPr>
        <w:t>דוד ובת שבע-דרמת פלמנקו</w:t>
      </w:r>
      <w:r w:rsidRPr="00B639CE">
        <w:rPr>
          <w:rFonts w:ascii="Arial" w:hAnsi="Arial" w:cs="Arial"/>
          <w:rtl/>
        </w:rPr>
        <w:t>  ו</w:t>
      </w:r>
      <w:r w:rsidRPr="00B639CE">
        <w:rPr>
          <w:rFonts w:ascii="Arial" w:hAnsi="Arial" w:cs="Arial"/>
          <w:b/>
          <w:bCs/>
          <w:rtl/>
        </w:rPr>
        <w:t>דון קישוט</w:t>
      </w:r>
      <w:r w:rsidRPr="00B639CE">
        <w:rPr>
          <w:rFonts w:ascii="Arial" w:hAnsi="Arial" w:cs="Arial"/>
          <w:rtl/>
        </w:rPr>
        <w:t xml:space="preserve"> למבוגרים ו- </w:t>
      </w:r>
      <w:r w:rsidRPr="00B639CE">
        <w:rPr>
          <w:rFonts w:ascii="Arial" w:hAnsi="Arial" w:cs="Arial"/>
          <w:b/>
          <w:bCs/>
          <w:rtl/>
        </w:rPr>
        <w:t>כרמן</w:t>
      </w:r>
      <w:r w:rsidRPr="00B639CE">
        <w:rPr>
          <w:rFonts w:ascii="Arial" w:hAnsi="Arial" w:cs="Arial"/>
          <w:rtl/>
        </w:rPr>
        <w:t xml:space="preserve">, </w:t>
      </w:r>
      <w:r w:rsidRPr="00B639CE">
        <w:rPr>
          <w:rFonts w:ascii="Arial" w:hAnsi="Arial" w:cs="Arial"/>
          <w:b/>
          <w:bCs/>
          <w:rtl/>
        </w:rPr>
        <w:t>שלגיה ושבעת הגמדים</w:t>
      </w:r>
      <w:r w:rsidRPr="00B639CE">
        <w:rPr>
          <w:rFonts w:ascii="Arial" w:hAnsi="Arial" w:cs="Arial"/>
          <w:rtl/>
        </w:rPr>
        <w:t xml:space="preserve"> ו</w:t>
      </w:r>
      <w:r w:rsidRPr="00B639CE">
        <w:rPr>
          <w:rFonts w:ascii="Arial" w:hAnsi="Arial" w:cs="Arial"/>
          <w:b/>
          <w:bCs/>
          <w:rtl/>
        </w:rPr>
        <w:t>החתול במגפי הקסם</w:t>
      </w:r>
      <w:r w:rsidRPr="00B639CE">
        <w:rPr>
          <w:rFonts w:ascii="Arial" w:hAnsi="Arial" w:cs="Arial"/>
          <w:rtl/>
        </w:rPr>
        <w:t xml:space="preserve"> לילדים.</w:t>
      </w:r>
    </w:p>
    <w:p w:rsidR="00B639CE" w:rsidRPr="00B639CE" w:rsidRDefault="00B639CE" w:rsidP="00B639CE">
      <w:pPr>
        <w:rPr>
          <w:rFonts w:ascii="Arial" w:hAnsi="Arial" w:cs="Arial"/>
          <w:b/>
          <w:bCs/>
          <w:sz w:val="28"/>
          <w:szCs w:val="28"/>
          <w:rtl/>
        </w:rPr>
      </w:pPr>
      <w:r w:rsidRPr="00B639CE">
        <w:rPr>
          <w:rFonts w:ascii="Arial" w:hAnsi="Arial" w:cs="Arial"/>
          <w:b/>
          <w:bCs/>
          <w:sz w:val="28"/>
          <w:szCs w:val="28"/>
          <w:rtl/>
        </w:rPr>
        <w:t>מיכל נתן:</w:t>
      </w:r>
    </w:p>
    <w:p w:rsidR="00B639CE" w:rsidRPr="00B639CE" w:rsidRDefault="00B639CE" w:rsidP="00B639CE">
      <w:pPr>
        <w:numPr>
          <w:ilvl w:val="0"/>
          <w:numId w:val="14"/>
        </w:numPr>
        <w:ind w:left="1440"/>
        <w:jc w:val="both"/>
        <w:rPr>
          <w:rFonts w:ascii="Arial" w:hAnsi="Arial" w:cs="Arial"/>
          <w:sz w:val="24"/>
          <w:szCs w:val="24"/>
          <w:rtl/>
        </w:rPr>
      </w:pPr>
      <w:r w:rsidRPr="00B639CE">
        <w:rPr>
          <w:rFonts w:ascii="Arial" w:hAnsi="Arial" w:cs="Arial"/>
          <w:b/>
          <w:bCs/>
          <w:rtl/>
        </w:rPr>
        <w:t xml:space="preserve">רקדנית אורחת בלהקתו של הרקדן </w:t>
      </w:r>
      <w:proofErr w:type="spellStart"/>
      <w:r w:rsidRPr="00B639CE">
        <w:rPr>
          <w:rFonts w:ascii="Arial" w:hAnsi="Arial" w:cs="Arial"/>
          <w:b/>
          <w:bCs/>
          <w:rtl/>
        </w:rPr>
        <w:t>מיגל</w:t>
      </w:r>
      <w:proofErr w:type="spellEnd"/>
      <w:r w:rsidRPr="00B639CE">
        <w:rPr>
          <w:rFonts w:ascii="Arial" w:hAnsi="Arial" w:cs="Arial"/>
          <w:b/>
          <w:bCs/>
          <w:rtl/>
        </w:rPr>
        <w:t xml:space="preserve"> אנחל </w:t>
      </w:r>
      <w:r w:rsidRPr="00B639CE">
        <w:rPr>
          <w:rFonts w:ascii="Arial" w:hAnsi="Arial" w:cs="Arial"/>
          <w:rtl/>
        </w:rPr>
        <w:t>מספרד במסגרת מופעי להקתו ברחבי העולם.</w:t>
      </w:r>
    </w:p>
    <w:p w:rsidR="00B639CE" w:rsidRPr="00B639CE" w:rsidRDefault="00B639CE" w:rsidP="00B639CE">
      <w:pPr>
        <w:numPr>
          <w:ilvl w:val="0"/>
          <w:numId w:val="14"/>
        </w:numPr>
        <w:ind w:left="1440"/>
        <w:jc w:val="both"/>
        <w:rPr>
          <w:rFonts w:ascii="Arial" w:hAnsi="Arial" w:cs="Arial"/>
          <w:b/>
          <w:bCs/>
          <w:rtl/>
        </w:rPr>
      </w:pPr>
      <w:r w:rsidRPr="00B639CE">
        <w:rPr>
          <w:rFonts w:ascii="Arial" w:hAnsi="Arial" w:cs="Arial"/>
          <w:b/>
          <w:bCs/>
          <w:rtl/>
        </w:rPr>
        <w:t xml:space="preserve">מנהלת בית ספר וסטודיו למחול בתל אביב - </w:t>
      </w:r>
      <w:r w:rsidRPr="00B639CE">
        <w:rPr>
          <w:rFonts w:ascii="Arial" w:hAnsi="Arial" w:cs="Arial"/>
          <w:rtl/>
        </w:rPr>
        <w:t>'הסטודיו לפלמנקו של מיכל נתן'. כמו כן, אחריות על מספר שלוחות של הסטודיו (גבעת שמואל, מודיעין, חדרה, כפר המכביה).</w:t>
      </w:r>
      <w:r w:rsidRPr="00B639CE">
        <w:rPr>
          <w:rFonts w:ascii="Arial" w:hAnsi="Arial" w:cs="Arial"/>
          <w:b/>
          <w:bCs/>
          <w:rtl/>
        </w:rPr>
        <w:t xml:space="preserve"> </w:t>
      </w:r>
    </w:p>
    <w:p w:rsidR="00B639CE" w:rsidRPr="00B639CE" w:rsidRDefault="00B639CE" w:rsidP="00B639CE">
      <w:pPr>
        <w:numPr>
          <w:ilvl w:val="0"/>
          <w:numId w:val="14"/>
        </w:numPr>
        <w:ind w:left="1440"/>
        <w:jc w:val="both"/>
        <w:rPr>
          <w:rFonts w:ascii="Arial" w:hAnsi="Arial" w:cs="Arial"/>
          <w:rtl/>
        </w:rPr>
      </w:pPr>
      <w:r w:rsidRPr="00B639CE">
        <w:rPr>
          <w:rFonts w:ascii="Arial" w:hAnsi="Arial" w:cs="Arial"/>
          <w:rtl/>
        </w:rPr>
        <w:t xml:space="preserve">קידום נושא </w:t>
      </w:r>
      <w:r w:rsidRPr="00B639CE">
        <w:rPr>
          <w:rFonts w:ascii="Arial" w:hAnsi="Arial" w:cs="Arial"/>
          <w:b/>
          <w:bCs/>
          <w:rtl/>
        </w:rPr>
        <w:t>גברים רוקדים פלמנקו</w:t>
      </w:r>
      <w:r w:rsidRPr="00B639CE">
        <w:rPr>
          <w:rFonts w:ascii="Arial" w:hAnsi="Arial" w:cs="Arial"/>
          <w:rtl/>
        </w:rPr>
        <w:t xml:space="preserve"> בישראל.</w:t>
      </w:r>
    </w:p>
    <w:p w:rsidR="00B639CE" w:rsidRPr="00B639CE" w:rsidRDefault="00B639CE" w:rsidP="00B639CE">
      <w:pPr>
        <w:numPr>
          <w:ilvl w:val="0"/>
          <w:numId w:val="14"/>
        </w:numPr>
        <w:ind w:left="1440"/>
        <w:jc w:val="both"/>
        <w:rPr>
          <w:rFonts w:ascii="Arial" w:hAnsi="Arial" w:cs="Arial"/>
          <w:rtl/>
        </w:rPr>
      </w:pPr>
      <w:r w:rsidRPr="00B639CE">
        <w:rPr>
          <w:rFonts w:ascii="Arial" w:hAnsi="Arial" w:cs="Arial"/>
          <w:rtl/>
        </w:rPr>
        <w:t>קיום מועדוני "</w:t>
      </w:r>
      <w:proofErr w:type="spellStart"/>
      <w:r w:rsidRPr="00B639CE">
        <w:rPr>
          <w:rFonts w:ascii="Arial" w:hAnsi="Arial" w:cs="Arial"/>
          <w:rtl/>
        </w:rPr>
        <w:t>טבלאו</w:t>
      </w:r>
      <w:proofErr w:type="spellEnd"/>
      <w:r w:rsidRPr="00B639CE">
        <w:rPr>
          <w:rFonts w:ascii="Arial" w:hAnsi="Arial" w:cs="Arial"/>
          <w:rtl/>
        </w:rPr>
        <w:t xml:space="preserve"> פלמנקו", בו מארחת דמויות נבחרות מעולם הפלמנקו. </w:t>
      </w:r>
    </w:p>
    <w:p w:rsidR="00B639CE" w:rsidRPr="00B639CE" w:rsidRDefault="00B639CE" w:rsidP="00B639CE">
      <w:pPr>
        <w:numPr>
          <w:ilvl w:val="0"/>
          <w:numId w:val="14"/>
        </w:numPr>
        <w:ind w:left="1440"/>
        <w:jc w:val="both"/>
        <w:rPr>
          <w:rFonts w:ascii="Arial" w:hAnsi="Arial" w:cs="Arial"/>
          <w:rtl/>
        </w:rPr>
      </w:pPr>
      <w:r w:rsidRPr="00B639CE">
        <w:rPr>
          <w:rFonts w:ascii="Arial" w:hAnsi="Arial" w:cs="Arial"/>
          <w:rtl/>
        </w:rPr>
        <w:t>מקיימת סדנאות ומפגשי מחול בכל רחבי הארץ (סמינר הקיבוצים- מגמת מחול, בתי ספר למחול, מגמות מחול וכד').</w:t>
      </w:r>
    </w:p>
    <w:p w:rsidR="00B639CE" w:rsidRPr="00B639CE" w:rsidRDefault="00B639CE" w:rsidP="00B639CE">
      <w:pPr>
        <w:numPr>
          <w:ilvl w:val="0"/>
          <w:numId w:val="14"/>
        </w:numPr>
        <w:ind w:left="1440"/>
        <w:jc w:val="both"/>
        <w:rPr>
          <w:rFonts w:ascii="Arial" w:hAnsi="Arial" w:cs="Arial"/>
          <w:rtl/>
        </w:rPr>
      </w:pPr>
      <w:r w:rsidRPr="00B639CE">
        <w:rPr>
          <w:rFonts w:ascii="Arial" w:hAnsi="Arial" w:cs="Arial"/>
          <w:rtl/>
        </w:rPr>
        <w:t xml:space="preserve">יוצרת כוריאוגרפיות עבור מגוון גופים (בית צבי, ביה"ס למשחק של יורם לוינשטיין, דניאל ולילה </w:t>
      </w:r>
      <w:proofErr w:type="spellStart"/>
      <w:r w:rsidRPr="00B639CE">
        <w:rPr>
          <w:rFonts w:ascii="Arial" w:hAnsi="Arial" w:cs="Arial"/>
          <w:rtl/>
        </w:rPr>
        <w:t>אקילוב</w:t>
      </w:r>
      <w:proofErr w:type="spellEnd"/>
      <w:r w:rsidRPr="00B639CE">
        <w:rPr>
          <w:rFonts w:ascii="Arial" w:hAnsi="Arial" w:cs="Arial"/>
          <w:rtl/>
        </w:rPr>
        <w:t>, להקת הנוער של "מחולה", להקת הבוגרים- "משגב" ועוד).</w:t>
      </w:r>
    </w:p>
    <w:p w:rsidR="00B639CE" w:rsidRPr="00B639CE" w:rsidRDefault="00B639CE" w:rsidP="00B639CE">
      <w:pPr>
        <w:jc w:val="both"/>
        <w:rPr>
          <w:rFonts w:ascii="Arial" w:hAnsi="Arial" w:cs="Arial"/>
          <w:rtl/>
        </w:rPr>
      </w:pPr>
    </w:p>
    <w:p w:rsidR="00B639CE" w:rsidRPr="00B639CE" w:rsidRDefault="00B639CE" w:rsidP="00B639CE">
      <w:pPr>
        <w:jc w:val="both"/>
        <w:rPr>
          <w:rFonts w:ascii="Arial" w:hAnsi="Arial" w:cs="Arial"/>
          <w:b/>
          <w:bCs/>
          <w:rtl/>
        </w:rPr>
      </w:pPr>
      <w:r w:rsidRPr="00B639CE">
        <w:rPr>
          <w:rFonts w:ascii="Arial" w:hAnsi="Arial" w:cs="Arial"/>
          <w:b/>
          <w:bCs/>
          <w:u w:val="single"/>
          <w:rtl/>
        </w:rPr>
        <w:t>בארץ:</w:t>
      </w:r>
      <w:r w:rsidRPr="00B639CE">
        <w:rPr>
          <w:rFonts w:ascii="Arial" w:hAnsi="Arial" w:cs="Arial"/>
          <w:b/>
          <w:bCs/>
          <w:rtl/>
        </w:rPr>
        <w:t xml:space="preserve">  מנהלת אמנותית, כוריאוגרפית וסולנית של חמש עשרה  הפקות רפרטואריות מלאות של להקת  הפלמנקו הישראלית </w:t>
      </w:r>
      <w:r w:rsidRPr="00B639CE">
        <w:rPr>
          <w:rFonts w:ascii="Arial" w:hAnsi="Arial" w:cs="Arial"/>
          <w:b/>
          <w:bCs/>
        </w:rPr>
        <w:t>COMPAS</w:t>
      </w:r>
      <w:r w:rsidRPr="00B639CE">
        <w:rPr>
          <w:rFonts w:ascii="Arial" w:hAnsi="Arial" w:cs="Arial"/>
          <w:b/>
          <w:bCs/>
          <w:rtl/>
        </w:rPr>
        <w:t xml:space="preserve">: </w:t>
      </w:r>
    </w:p>
    <w:p w:rsidR="00B639CE" w:rsidRPr="00B639CE" w:rsidRDefault="00B639CE" w:rsidP="00B639CE">
      <w:pPr>
        <w:jc w:val="both"/>
        <w:rPr>
          <w:rFonts w:ascii="Arial" w:hAnsi="Arial" w:cs="Arial"/>
          <w:b/>
          <w:bCs/>
          <w:rtl/>
        </w:rPr>
      </w:pPr>
      <w:r w:rsidRPr="00B639CE">
        <w:rPr>
          <w:rFonts w:ascii="Arial" w:hAnsi="Arial" w:cs="Arial"/>
          <w:b/>
          <w:bCs/>
        </w:rPr>
        <w:t xml:space="preserve">QUINCE </w:t>
      </w:r>
      <w:r w:rsidRPr="00B639CE">
        <w:rPr>
          <w:rFonts w:ascii="Arial" w:hAnsi="Arial" w:cs="Arial"/>
          <w:b/>
          <w:bCs/>
          <w:rtl/>
        </w:rPr>
        <w:t>– יצירה מקורית. מספר 15 של הלהקה</w:t>
      </w:r>
    </w:p>
    <w:p w:rsidR="00B639CE" w:rsidRPr="00B639CE" w:rsidRDefault="00B639CE" w:rsidP="00B639CE">
      <w:pPr>
        <w:ind w:left="673"/>
        <w:rPr>
          <w:rFonts w:ascii="Arial" w:hAnsi="Arial" w:cs="Arial"/>
          <w:b/>
          <w:bCs/>
          <w:rtl/>
        </w:rPr>
      </w:pPr>
      <w:proofErr w:type="spellStart"/>
      <w:proofErr w:type="gramStart"/>
      <w:r w:rsidRPr="00B639CE">
        <w:rPr>
          <w:rFonts w:ascii="Arial" w:hAnsi="Arial" w:cs="Arial"/>
          <w:b/>
          <w:bCs/>
          <w:u w:val="single"/>
        </w:rPr>
        <w:t>Pavo</w:t>
      </w:r>
      <w:proofErr w:type="spellEnd"/>
      <w:r w:rsidRPr="00B639CE">
        <w:rPr>
          <w:rFonts w:ascii="Arial" w:hAnsi="Arial" w:cs="Arial"/>
          <w:b/>
          <w:bCs/>
          <w:u w:val="single"/>
        </w:rPr>
        <w:t xml:space="preserve"> Real</w:t>
      </w:r>
      <w:r w:rsidRPr="00B639CE">
        <w:rPr>
          <w:rFonts w:ascii="Arial" w:hAnsi="Arial" w:cs="Arial"/>
          <w:b/>
          <w:bCs/>
          <w:u w:val="single"/>
          <w:rtl/>
        </w:rPr>
        <w:t xml:space="preserve"> </w:t>
      </w:r>
      <w:r w:rsidRPr="00B639CE">
        <w:rPr>
          <w:rFonts w:ascii="Arial" w:hAnsi="Arial" w:cs="Arial"/>
          <w:b/>
          <w:bCs/>
          <w:rtl/>
        </w:rPr>
        <w:t xml:space="preserve">- </w:t>
      </w:r>
      <w:r w:rsidRPr="00B639CE">
        <w:rPr>
          <w:rFonts w:ascii="Arial" w:hAnsi="Arial" w:cs="Arial"/>
          <w:rtl/>
        </w:rPr>
        <w:t>הפקה רבת משתתפים.</w:t>
      </w:r>
      <w:proofErr w:type="gramEnd"/>
      <w:r w:rsidRPr="00B639CE">
        <w:rPr>
          <w:rFonts w:ascii="Arial" w:hAnsi="Arial" w:cs="Arial"/>
          <w:rtl/>
        </w:rPr>
        <w:t xml:space="preserve"> שיתוף פעולה ישראל-ספרד, סיפור מקורי על אהבה, קנאה, מאבקי כוח ויצרים, המשלב מוסיקת פלמנקו וטנגו ארגנטינאי. </w:t>
      </w:r>
    </w:p>
    <w:p w:rsidR="00B639CE" w:rsidRPr="00B639CE" w:rsidRDefault="00B639CE" w:rsidP="00B639CE">
      <w:pPr>
        <w:ind w:left="360" w:right="720"/>
        <w:jc w:val="both"/>
        <w:rPr>
          <w:rFonts w:ascii="Arial" w:hAnsi="Arial" w:cs="Arial"/>
          <w:rtl/>
        </w:rPr>
      </w:pPr>
      <w:r w:rsidRPr="00B639CE">
        <w:rPr>
          <w:rFonts w:ascii="Arial" w:hAnsi="Arial" w:cs="Arial"/>
          <w:b/>
          <w:bCs/>
          <w:u w:val="single"/>
        </w:rPr>
        <w:t>OTROS</w:t>
      </w:r>
      <w:r w:rsidRPr="00B639CE">
        <w:rPr>
          <w:rFonts w:ascii="Arial" w:hAnsi="Arial" w:cs="Arial"/>
          <w:b/>
          <w:bCs/>
        </w:rPr>
        <w:t>     </w:t>
      </w:r>
      <w:r w:rsidRPr="00B639CE">
        <w:rPr>
          <w:rFonts w:ascii="Arial" w:hAnsi="Arial" w:cs="Arial"/>
          <w:b/>
          <w:bCs/>
          <w:u w:val="single"/>
          <w:rtl/>
        </w:rPr>
        <w:t> </w:t>
      </w:r>
      <w:r w:rsidRPr="00B639CE">
        <w:rPr>
          <w:rFonts w:ascii="Arial" w:hAnsi="Arial" w:cs="Arial"/>
          <w:b/>
          <w:bCs/>
          <w:rtl/>
        </w:rPr>
        <w:t xml:space="preserve">- </w:t>
      </w:r>
      <w:r w:rsidRPr="00B639CE">
        <w:rPr>
          <w:rFonts w:ascii="Arial" w:hAnsi="Arial" w:cs="Arial"/>
          <w:rtl/>
        </w:rPr>
        <w:t>כוריאוגרפים מספרד ומישראל יוצרים ללהקת הפלמנקו הישראלית</w:t>
      </w:r>
    </w:p>
    <w:p w:rsidR="00B639CE" w:rsidRPr="00B639CE" w:rsidRDefault="00B639CE" w:rsidP="00B639CE">
      <w:pPr>
        <w:ind w:left="720" w:right="720"/>
        <w:jc w:val="both"/>
        <w:rPr>
          <w:rFonts w:ascii="Arial" w:hAnsi="Arial" w:cs="Arial"/>
        </w:rPr>
      </w:pPr>
      <w:r w:rsidRPr="00B639CE">
        <w:rPr>
          <w:rFonts w:ascii="Arial" w:hAnsi="Arial" w:cs="Arial"/>
          <w:b/>
          <w:bCs/>
          <w:u w:val="single"/>
          <w:rtl/>
        </w:rPr>
        <w:t>שלגיה ושבעת הגמדים</w:t>
      </w:r>
      <w:r w:rsidRPr="00B639CE">
        <w:rPr>
          <w:rFonts w:ascii="Arial" w:hAnsi="Arial" w:cs="Arial"/>
          <w:b/>
          <w:bCs/>
          <w:i/>
          <w:iCs/>
          <w:rtl/>
        </w:rPr>
        <w:t xml:space="preserve"> </w:t>
      </w:r>
      <w:r w:rsidRPr="00B639CE">
        <w:rPr>
          <w:rFonts w:ascii="Arial" w:hAnsi="Arial" w:cs="Arial"/>
          <w:rtl/>
        </w:rPr>
        <w:t>- מופע תיאטרון-פלמנקו המבוסס על אגדת הילדים הידועה</w:t>
      </w:r>
    </w:p>
    <w:p w:rsidR="00B639CE" w:rsidRPr="00B639CE" w:rsidRDefault="00B639CE" w:rsidP="00B639CE">
      <w:pPr>
        <w:ind w:left="360" w:firstLine="360"/>
        <w:jc w:val="both"/>
        <w:rPr>
          <w:rFonts w:ascii="Arial" w:hAnsi="Arial" w:cs="Arial"/>
        </w:rPr>
      </w:pPr>
      <w:r w:rsidRPr="00B639CE">
        <w:rPr>
          <w:rFonts w:ascii="Arial" w:hAnsi="Arial" w:cs="Arial"/>
          <w:b/>
          <w:bCs/>
          <w:u w:val="single"/>
        </w:rPr>
        <w:t xml:space="preserve">Con el </w:t>
      </w:r>
      <w:proofErr w:type="spellStart"/>
      <w:r w:rsidRPr="00B639CE">
        <w:rPr>
          <w:rFonts w:ascii="Arial" w:hAnsi="Arial" w:cs="Arial"/>
          <w:b/>
          <w:bCs/>
          <w:u w:val="single"/>
        </w:rPr>
        <w:t>Tiempo</w:t>
      </w:r>
      <w:proofErr w:type="spellEnd"/>
      <w:r w:rsidRPr="00B639CE">
        <w:rPr>
          <w:rFonts w:ascii="Arial" w:hAnsi="Arial" w:cs="Arial"/>
          <w:b/>
          <w:bCs/>
          <w:rtl/>
        </w:rPr>
        <w:t xml:space="preserve"> - </w:t>
      </w:r>
      <w:r w:rsidRPr="00B639CE">
        <w:rPr>
          <w:rFonts w:ascii="Arial" w:hAnsi="Arial" w:cs="Arial"/>
          <w:rtl/>
        </w:rPr>
        <w:t>מסע אל עולם הפלמנקו</w:t>
      </w:r>
    </w:p>
    <w:p w:rsidR="00B639CE" w:rsidRPr="00B639CE" w:rsidRDefault="00B639CE" w:rsidP="00B639CE">
      <w:pPr>
        <w:ind w:left="360" w:firstLine="360"/>
        <w:jc w:val="both"/>
        <w:rPr>
          <w:rFonts w:ascii="Arial" w:hAnsi="Arial" w:cs="Arial"/>
          <w:b/>
          <w:bCs/>
          <w:u w:val="single"/>
        </w:rPr>
      </w:pPr>
      <w:r w:rsidRPr="00B639CE">
        <w:rPr>
          <w:rFonts w:ascii="Arial" w:hAnsi="Arial" w:cs="Arial"/>
          <w:b/>
          <w:bCs/>
          <w:u w:val="single"/>
          <w:rtl/>
        </w:rPr>
        <w:t>דוד ובת שבע - דרמת פלמנקו</w:t>
      </w:r>
      <w:r w:rsidRPr="00B639CE">
        <w:rPr>
          <w:rFonts w:ascii="Arial" w:hAnsi="Arial" w:cs="Arial"/>
          <w:b/>
          <w:bCs/>
          <w:rtl/>
        </w:rPr>
        <w:t xml:space="preserve"> </w:t>
      </w:r>
      <w:r w:rsidRPr="00B639CE">
        <w:rPr>
          <w:rFonts w:ascii="Arial" w:hAnsi="Arial" w:cs="Arial"/>
          <w:rtl/>
        </w:rPr>
        <w:t>- פרשנות אישית אמנותית לסיפור המקראי</w:t>
      </w:r>
    </w:p>
    <w:p w:rsidR="00B639CE" w:rsidRPr="00B639CE" w:rsidRDefault="00B639CE" w:rsidP="00B639CE">
      <w:pPr>
        <w:ind w:left="360" w:firstLine="360"/>
        <w:jc w:val="both"/>
        <w:rPr>
          <w:rFonts w:ascii="Arial" w:hAnsi="Arial" w:cs="Arial"/>
        </w:rPr>
      </w:pPr>
      <w:r w:rsidRPr="00B639CE">
        <w:rPr>
          <w:rFonts w:ascii="Arial" w:hAnsi="Arial" w:cs="Arial"/>
          <w:b/>
          <w:bCs/>
          <w:u w:val="single"/>
          <w:rtl/>
        </w:rPr>
        <w:t xml:space="preserve">הגברת עם </w:t>
      </w:r>
      <w:proofErr w:type="spellStart"/>
      <w:r w:rsidRPr="00B639CE">
        <w:rPr>
          <w:rFonts w:ascii="Arial" w:hAnsi="Arial" w:cs="Arial"/>
          <w:b/>
          <w:bCs/>
          <w:u w:val="single"/>
          <w:rtl/>
        </w:rPr>
        <w:t>הקמליות</w:t>
      </w:r>
      <w:proofErr w:type="spellEnd"/>
      <w:r w:rsidRPr="00B639CE">
        <w:rPr>
          <w:rFonts w:ascii="Arial" w:hAnsi="Arial" w:cs="Arial"/>
          <w:b/>
          <w:bCs/>
          <w:u w:val="single"/>
          <w:rtl/>
        </w:rPr>
        <w:t xml:space="preserve"> </w:t>
      </w:r>
      <w:r w:rsidRPr="00B639CE">
        <w:rPr>
          <w:rFonts w:ascii="Arial" w:hAnsi="Arial" w:cs="Arial"/>
          <w:b/>
          <w:bCs/>
          <w:rtl/>
        </w:rPr>
        <w:t xml:space="preserve">- </w:t>
      </w:r>
      <w:r w:rsidRPr="00B639CE">
        <w:rPr>
          <w:rFonts w:ascii="Arial" w:hAnsi="Arial" w:cs="Arial"/>
          <w:rtl/>
        </w:rPr>
        <w:t xml:space="preserve">הפקה משותפת ישראל-ספרד. עיבוד לסיפור המפורסם        </w:t>
      </w:r>
    </w:p>
    <w:p w:rsidR="00B639CE" w:rsidRPr="00B639CE" w:rsidRDefault="00B639CE" w:rsidP="00B639CE">
      <w:pPr>
        <w:ind w:left="360" w:firstLine="360"/>
        <w:jc w:val="both"/>
        <w:rPr>
          <w:rFonts w:ascii="Arial" w:hAnsi="Arial" w:cs="Arial"/>
        </w:rPr>
      </w:pPr>
      <w:proofErr w:type="spellStart"/>
      <w:r w:rsidRPr="00B639CE">
        <w:rPr>
          <w:rFonts w:ascii="Arial" w:hAnsi="Arial" w:cs="Arial"/>
          <w:b/>
          <w:bCs/>
          <w:u w:val="single"/>
        </w:rPr>
        <w:t>Cuatro</w:t>
      </w:r>
      <w:proofErr w:type="spellEnd"/>
      <w:r w:rsidRPr="00B639CE">
        <w:rPr>
          <w:rFonts w:ascii="Arial" w:hAnsi="Arial" w:cs="Arial"/>
          <w:b/>
          <w:bCs/>
          <w:u w:val="single"/>
        </w:rPr>
        <w:t xml:space="preserve"> Caminos</w:t>
      </w:r>
      <w:r w:rsidRPr="00B639CE">
        <w:rPr>
          <w:rFonts w:ascii="Arial" w:hAnsi="Arial" w:cs="Arial"/>
          <w:b/>
          <w:bCs/>
          <w:rtl/>
        </w:rPr>
        <w:t xml:space="preserve"> </w:t>
      </w:r>
      <w:r w:rsidRPr="00B639CE">
        <w:rPr>
          <w:rFonts w:ascii="Arial" w:hAnsi="Arial" w:cs="Arial" w:hint="cs"/>
          <w:b/>
          <w:bCs/>
          <w:rtl/>
        </w:rPr>
        <w:t xml:space="preserve">- </w:t>
      </w:r>
      <w:r w:rsidRPr="00B639CE">
        <w:rPr>
          <w:rFonts w:ascii="Arial" w:hAnsi="Arial" w:cs="Arial"/>
          <w:rtl/>
        </w:rPr>
        <w:t xml:space="preserve">מופע החוזר אל שורשי הפלמנקו. משלב לראשונה גברים </w:t>
      </w:r>
    </w:p>
    <w:p w:rsidR="00B639CE" w:rsidRPr="00B639CE" w:rsidRDefault="00B639CE" w:rsidP="00B639CE">
      <w:pPr>
        <w:ind w:left="360" w:firstLine="360"/>
        <w:jc w:val="both"/>
        <w:rPr>
          <w:rFonts w:ascii="Arial" w:hAnsi="Arial" w:cs="Arial"/>
        </w:rPr>
      </w:pPr>
      <w:r w:rsidRPr="00B639CE">
        <w:rPr>
          <w:rFonts w:ascii="Arial" w:hAnsi="Arial" w:cs="Arial"/>
          <w:b/>
          <w:bCs/>
          <w:u w:val="single"/>
        </w:rPr>
        <w:t>Luna y Media</w:t>
      </w:r>
      <w:r w:rsidRPr="00B639CE">
        <w:rPr>
          <w:rFonts w:ascii="Arial" w:hAnsi="Arial" w:cs="Arial"/>
          <w:rtl/>
        </w:rPr>
        <w:t xml:space="preserve"> - מופע חדשני, פורץ גבולות מסגנון ה-</w:t>
      </w:r>
      <w:r w:rsidRPr="00B639CE">
        <w:rPr>
          <w:rFonts w:ascii="Arial" w:hAnsi="Arial" w:cs="Arial"/>
        </w:rPr>
        <w:t>Flamenco Nuevo</w:t>
      </w:r>
    </w:p>
    <w:p w:rsidR="00B639CE" w:rsidRPr="00B639CE" w:rsidRDefault="00B639CE" w:rsidP="00B639CE">
      <w:pPr>
        <w:ind w:left="360" w:firstLine="360"/>
        <w:jc w:val="both"/>
        <w:rPr>
          <w:rFonts w:ascii="Arial" w:hAnsi="Arial" w:cs="Arial"/>
          <w:rtl/>
        </w:rPr>
      </w:pPr>
      <w:proofErr w:type="spellStart"/>
      <w:r w:rsidRPr="00B639CE">
        <w:rPr>
          <w:rFonts w:ascii="Arial" w:hAnsi="Arial" w:cs="Arial"/>
          <w:b/>
          <w:bCs/>
          <w:u w:val="single"/>
        </w:rPr>
        <w:t>Espejo</w:t>
      </w:r>
      <w:proofErr w:type="spellEnd"/>
      <w:r w:rsidRPr="00B639CE">
        <w:rPr>
          <w:rFonts w:ascii="Arial" w:hAnsi="Arial" w:cs="Arial"/>
          <w:b/>
          <w:bCs/>
          <w:rtl/>
        </w:rPr>
        <w:t xml:space="preserve"> </w:t>
      </w:r>
      <w:r w:rsidRPr="00B639CE">
        <w:rPr>
          <w:rFonts w:ascii="Arial" w:hAnsi="Arial" w:cs="Arial"/>
          <w:rtl/>
        </w:rPr>
        <w:t xml:space="preserve">- דיאלוג בין הפלמנקו לעולמות אמנותיים אחרים </w:t>
      </w:r>
    </w:p>
    <w:p w:rsidR="00B639CE" w:rsidRPr="00B639CE" w:rsidRDefault="00B639CE" w:rsidP="00B639CE">
      <w:pPr>
        <w:ind w:left="360" w:firstLine="360"/>
        <w:jc w:val="both"/>
        <w:rPr>
          <w:rFonts w:ascii="Arial" w:hAnsi="Arial" w:cs="Arial"/>
        </w:rPr>
      </w:pPr>
      <w:r w:rsidRPr="00B639CE">
        <w:rPr>
          <w:rFonts w:ascii="Arial" w:hAnsi="Arial" w:cs="Arial"/>
          <w:b/>
          <w:bCs/>
          <w:u w:val="single"/>
          <w:rtl/>
        </w:rPr>
        <w:t xml:space="preserve">"כרמן- </w:t>
      </w:r>
      <w:r w:rsidRPr="00B639CE">
        <w:rPr>
          <w:rFonts w:ascii="Arial" w:hAnsi="Arial" w:cs="Arial"/>
          <w:rtl/>
        </w:rPr>
        <w:t xml:space="preserve"> מופע תיאטרון פלמנקו לכל המשפחה </w:t>
      </w:r>
    </w:p>
    <w:p w:rsidR="00B639CE" w:rsidRPr="00B639CE" w:rsidRDefault="00B639CE" w:rsidP="00B639CE">
      <w:pPr>
        <w:jc w:val="both"/>
        <w:rPr>
          <w:rFonts w:ascii="Arial" w:hAnsi="Arial" w:cs="Arial"/>
          <w:rtl/>
        </w:rPr>
      </w:pPr>
      <w:r w:rsidRPr="00B639CE">
        <w:rPr>
          <w:rFonts w:ascii="Arial" w:hAnsi="Arial" w:cs="Arial"/>
          <w:b/>
          <w:bCs/>
          <w:rtl/>
        </w:rPr>
        <w:t>     </w:t>
      </w:r>
      <w:r w:rsidRPr="00B639CE">
        <w:rPr>
          <w:rFonts w:ascii="Arial" w:hAnsi="Arial" w:cs="Arial"/>
          <w:b/>
          <w:bCs/>
        </w:rPr>
        <w:t xml:space="preserve">      </w:t>
      </w:r>
      <w:proofErr w:type="spellStart"/>
      <w:r w:rsidRPr="00B639CE">
        <w:rPr>
          <w:rFonts w:ascii="Arial" w:hAnsi="Arial" w:cs="Arial"/>
          <w:b/>
          <w:bCs/>
          <w:u w:val="single"/>
        </w:rPr>
        <w:t>Mi</w:t>
      </w:r>
      <w:proofErr w:type="spellEnd"/>
      <w:r w:rsidRPr="00B639CE">
        <w:rPr>
          <w:rFonts w:ascii="Arial" w:hAnsi="Arial" w:cs="Arial"/>
          <w:b/>
          <w:bCs/>
          <w:u w:val="single"/>
        </w:rPr>
        <w:t xml:space="preserve"> Alma</w:t>
      </w:r>
      <w:r w:rsidRPr="00B639CE">
        <w:rPr>
          <w:rFonts w:ascii="Arial" w:hAnsi="Arial" w:cs="Arial"/>
          <w:b/>
          <w:bCs/>
          <w:rtl/>
        </w:rPr>
        <w:t xml:space="preserve"> - </w:t>
      </w:r>
      <w:r w:rsidRPr="00B639CE">
        <w:rPr>
          <w:rFonts w:ascii="Arial" w:hAnsi="Arial" w:cs="Arial"/>
          <w:rtl/>
        </w:rPr>
        <w:t>מופע פלמנקו מקורי ואותנטי</w:t>
      </w:r>
    </w:p>
    <w:p w:rsidR="00B639CE" w:rsidRPr="00B639CE" w:rsidRDefault="00B639CE" w:rsidP="00B639CE">
      <w:pPr>
        <w:jc w:val="both"/>
        <w:rPr>
          <w:rFonts w:ascii="Arial" w:hAnsi="Arial" w:cs="Arial"/>
          <w:rtl/>
        </w:rPr>
      </w:pPr>
      <w:r w:rsidRPr="00B639CE">
        <w:rPr>
          <w:rFonts w:ascii="Arial" w:hAnsi="Arial" w:cs="Arial"/>
          <w:rtl/>
        </w:rPr>
        <w:t xml:space="preserve">           </w:t>
      </w:r>
      <w:r w:rsidRPr="00B639CE">
        <w:rPr>
          <w:rFonts w:ascii="Arial" w:hAnsi="Arial" w:cs="Arial"/>
          <w:b/>
          <w:bCs/>
          <w:u w:val="single"/>
          <w:rtl/>
        </w:rPr>
        <w:t>"המניפה הקסומה"</w:t>
      </w:r>
      <w:r w:rsidRPr="00B639CE">
        <w:rPr>
          <w:rFonts w:ascii="Arial" w:hAnsi="Arial" w:cs="Arial"/>
          <w:rtl/>
        </w:rPr>
        <w:t xml:space="preserve"> - מסע אל עולם הפלמנקו לילדי החטיבה הצעירה</w:t>
      </w:r>
    </w:p>
    <w:p w:rsidR="00B639CE" w:rsidRPr="00B639CE" w:rsidRDefault="00B639CE" w:rsidP="00B639CE">
      <w:pPr>
        <w:pStyle w:val="2"/>
        <w:jc w:val="both"/>
        <w:rPr>
          <w:b/>
          <w:bCs/>
          <w:sz w:val="24"/>
          <w:szCs w:val="24"/>
          <w:u w:val="single"/>
        </w:rPr>
      </w:pPr>
    </w:p>
    <w:p w:rsidR="00B639CE" w:rsidRPr="00B639CE" w:rsidRDefault="00B639CE" w:rsidP="00B639CE">
      <w:pPr>
        <w:pStyle w:val="2"/>
        <w:ind w:left="0"/>
        <w:jc w:val="both"/>
        <w:rPr>
          <w:b/>
          <w:bCs/>
          <w:sz w:val="24"/>
          <w:szCs w:val="24"/>
          <w:u w:val="single"/>
        </w:rPr>
      </w:pPr>
      <w:r w:rsidRPr="00B639CE">
        <w:rPr>
          <w:rFonts w:hint="cs"/>
          <w:b/>
          <w:bCs/>
          <w:sz w:val="24"/>
          <w:szCs w:val="24"/>
          <w:u w:val="single"/>
          <w:rtl/>
        </w:rPr>
        <w:t>בעולם:</w:t>
      </w:r>
    </w:p>
    <w:p w:rsidR="00B639CE" w:rsidRPr="00B639CE" w:rsidRDefault="00B639CE" w:rsidP="00B639CE">
      <w:pPr>
        <w:numPr>
          <w:ilvl w:val="0"/>
          <w:numId w:val="15"/>
        </w:numPr>
        <w:ind w:left="1440"/>
        <w:jc w:val="both"/>
        <w:rPr>
          <w:rFonts w:ascii="Arial" w:hAnsi="Arial" w:cs="Arial"/>
          <w:b/>
          <w:bCs/>
          <w:sz w:val="24"/>
          <w:szCs w:val="24"/>
          <w:rtl/>
        </w:rPr>
      </w:pPr>
      <w:r w:rsidRPr="00B639CE">
        <w:rPr>
          <w:rFonts w:ascii="Arial" w:hAnsi="Arial" w:cs="Arial"/>
          <w:b/>
          <w:bCs/>
          <w:rtl/>
        </w:rPr>
        <w:t xml:space="preserve">מיכל הוזמנה על ידי להקתו של </w:t>
      </w:r>
      <w:proofErr w:type="spellStart"/>
      <w:r w:rsidRPr="00B639CE">
        <w:rPr>
          <w:rFonts w:ascii="Arial" w:hAnsi="Arial" w:cs="Arial"/>
          <w:b/>
          <w:bCs/>
          <w:rtl/>
        </w:rPr>
        <w:t>מיגל</w:t>
      </w:r>
      <w:proofErr w:type="spellEnd"/>
      <w:r w:rsidRPr="00B639CE">
        <w:rPr>
          <w:rFonts w:ascii="Arial" w:hAnsi="Arial" w:cs="Arial"/>
          <w:b/>
          <w:bCs/>
          <w:rtl/>
        </w:rPr>
        <w:t xml:space="preserve"> אנחל להצטרף ללהקתו כרקדנית אורחת קבועה בסיורי הופעות של להקתו בעולם (יפן, גרמניה) - החל משנת 2005 ועד היום.</w:t>
      </w:r>
    </w:p>
    <w:p w:rsidR="00B639CE" w:rsidRPr="00B639CE" w:rsidRDefault="00B639CE" w:rsidP="00B639CE">
      <w:pPr>
        <w:pStyle w:val="2"/>
        <w:numPr>
          <w:ilvl w:val="0"/>
          <w:numId w:val="16"/>
        </w:numPr>
        <w:ind w:right="720"/>
        <w:jc w:val="both"/>
        <w:rPr>
          <w:sz w:val="24"/>
          <w:szCs w:val="24"/>
          <w:rtl/>
        </w:rPr>
      </w:pPr>
      <w:r w:rsidRPr="00B639CE">
        <w:rPr>
          <w:rFonts w:hint="cs"/>
          <w:b/>
          <w:bCs/>
          <w:sz w:val="24"/>
          <w:szCs w:val="24"/>
          <w:rtl/>
        </w:rPr>
        <w:lastRenderedPageBreak/>
        <w:t xml:space="preserve">ספטמבר 2009 – </w:t>
      </w:r>
      <w:r w:rsidRPr="00B639CE">
        <w:rPr>
          <w:rFonts w:hint="cs"/>
          <w:sz w:val="24"/>
          <w:szCs w:val="24"/>
          <w:rtl/>
        </w:rPr>
        <w:t>השתתפות בפסטיבל היהודי הבינלאומי של בודפשט, הונגריה עם המופע " דוד ובת שבע".</w:t>
      </w:r>
    </w:p>
    <w:p w:rsidR="00B639CE" w:rsidRPr="00B639CE" w:rsidRDefault="00B639CE" w:rsidP="00B639CE">
      <w:pPr>
        <w:pStyle w:val="2"/>
        <w:numPr>
          <w:ilvl w:val="0"/>
          <w:numId w:val="16"/>
        </w:numPr>
        <w:ind w:right="720"/>
        <w:jc w:val="both"/>
        <w:rPr>
          <w:sz w:val="24"/>
          <w:szCs w:val="24"/>
          <w:rtl/>
        </w:rPr>
      </w:pPr>
      <w:r w:rsidRPr="00B639CE">
        <w:rPr>
          <w:rFonts w:hint="cs"/>
          <w:b/>
          <w:bCs/>
          <w:sz w:val="24"/>
          <w:szCs w:val="24"/>
          <w:rtl/>
        </w:rPr>
        <w:t xml:space="preserve">פברואר 2009 (עם המופע 'דוד ובת שבע') ומרץ 2006 - </w:t>
      </w:r>
      <w:r w:rsidRPr="00B639CE">
        <w:rPr>
          <w:rFonts w:hint="cs"/>
          <w:sz w:val="24"/>
          <w:szCs w:val="24"/>
          <w:rtl/>
        </w:rPr>
        <w:t xml:space="preserve">השתתפות בפסטיבל החורף הבינלאומי של סרייבו, בוסניה. </w:t>
      </w:r>
    </w:p>
    <w:p w:rsidR="00B639CE" w:rsidRPr="00B639CE" w:rsidRDefault="00B639CE" w:rsidP="00B639CE">
      <w:pPr>
        <w:numPr>
          <w:ilvl w:val="0"/>
          <w:numId w:val="16"/>
        </w:numPr>
        <w:ind w:left="1440"/>
        <w:jc w:val="both"/>
        <w:rPr>
          <w:rFonts w:ascii="Arial" w:hAnsi="Arial" w:cs="Arial"/>
          <w:sz w:val="24"/>
          <w:szCs w:val="24"/>
          <w:rtl/>
        </w:rPr>
      </w:pPr>
      <w:r w:rsidRPr="00B639CE">
        <w:rPr>
          <w:rFonts w:ascii="Arial" w:hAnsi="Arial" w:cs="Arial"/>
          <w:b/>
          <w:bCs/>
          <w:rtl/>
        </w:rPr>
        <w:t xml:space="preserve">הזמנה רשמית והשתתפות בתחרות כוריאוגרפים יוקרתית </w:t>
      </w:r>
      <w:r w:rsidRPr="00B639CE">
        <w:rPr>
          <w:rFonts w:ascii="Arial" w:hAnsi="Arial" w:cs="Arial"/>
          <w:b/>
          <w:bCs/>
        </w:rPr>
        <w:t> (</w:t>
      </w:r>
      <w:proofErr w:type="spellStart"/>
      <w:r w:rsidRPr="00B639CE">
        <w:rPr>
          <w:rFonts w:ascii="Arial" w:hAnsi="Arial" w:cs="Arial"/>
          <w:b/>
          <w:bCs/>
        </w:rPr>
        <w:t>Certamen</w:t>
      </w:r>
      <w:proofErr w:type="spellEnd"/>
      <w:r w:rsidRPr="00B639CE">
        <w:rPr>
          <w:rFonts w:ascii="Arial" w:hAnsi="Arial" w:cs="Arial"/>
          <w:b/>
          <w:bCs/>
        </w:rPr>
        <w:t xml:space="preserve"> XIII)</w:t>
      </w:r>
      <w:r w:rsidRPr="00B639CE">
        <w:rPr>
          <w:rFonts w:ascii="Arial" w:hAnsi="Arial" w:cs="Arial"/>
          <w:rtl/>
        </w:rPr>
        <w:t xml:space="preserve">במדריד עם קטעים מההפקה </w:t>
      </w:r>
      <w:r w:rsidRPr="00B639CE">
        <w:rPr>
          <w:rFonts w:ascii="Arial" w:hAnsi="Arial" w:cs="Arial"/>
        </w:rPr>
        <w:t>Luna y Media</w:t>
      </w:r>
      <w:r w:rsidRPr="00B639CE">
        <w:rPr>
          <w:rFonts w:ascii="Arial" w:hAnsi="Arial" w:cs="Arial"/>
          <w:rtl/>
        </w:rPr>
        <w:t xml:space="preserve"> (2004), כולל עלייה לגמר.</w:t>
      </w:r>
    </w:p>
    <w:p w:rsidR="00B639CE" w:rsidRPr="00B639CE" w:rsidRDefault="00B639CE" w:rsidP="00B639CE">
      <w:pPr>
        <w:pStyle w:val="2"/>
        <w:numPr>
          <w:ilvl w:val="0"/>
          <w:numId w:val="17"/>
        </w:numPr>
        <w:ind w:right="720"/>
        <w:jc w:val="both"/>
        <w:rPr>
          <w:sz w:val="24"/>
          <w:szCs w:val="24"/>
        </w:rPr>
      </w:pPr>
      <w:r w:rsidRPr="00B639CE">
        <w:rPr>
          <w:rFonts w:hint="cs"/>
          <w:b/>
          <w:bCs/>
          <w:sz w:val="24"/>
          <w:szCs w:val="24"/>
          <w:rtl/>
        </w:rPr>
        <w:t xml:space="preserve">אוקטובר 2003 ו- 2005- השתתפות עם הלהקה בפסטיבל בינלאומי בירבן, ארמניה </w:t>
      </w:r>
    </w:p>
    <w:p w:rsidR="00B639CE" w:rsidRPr="00B639CE" w:rsidRDefault="00B639CE" w:rsidP="00B639CE">
      <w:pPr>
        <w:pStyle w:val="2"/>
        <w:ind w:left="360" w:right="720" w:firstLine="360"/>
        <w:jc w:val="both"/>
        <w:rPr>
          <w:sz w:val="24"/>
          <w:szCs w:val="24"/>
          <w:rtl/>
        </w:rPr>
      </w:pPr>
      <w:r w:rsidRPr="00B639CE">
        <w:rPr>
          <w:rFonts w:hint="cs"/>
          <w:sz w:val="24"/>
          <w:szCs w:val="24"/>
          <w:rtl/>
        </w:rPr>
        <w:t>(</w:t>
      </w:r>
      <w:r w:rsidRPr="00B639CE">
        <w:rPr>
          <w:sz w:val="24"/>
          <w:szCs w:val="24"/>
        </w:rPr>
        <w:t>High Fest International Festival</w:t>
      </w:r>
      <w:r w:rsidRPr="00B639CE">
        <w:rPr>
          <w:rFonts w:hint="cs"/>
          <w:sz w:val="24"/>
          <w:szCs w:val="24"/>
          <w:rtl/>
        </w:rPr>
        <w:t xml:space="preserve">) </w:t>
      </w:r>
    </w:p>
    <w:p w:rsidR="00B639CE" w:rsidRPr="00B639CE" w:rsidRDefault="00B639CE" w:rsidP="00B639CE">
      <w:pPr>
        <w:numPr>
          <w:ilvl w:val="0"/>
          <w:numId w:val="18"/>
        </w:numPr>
        <w:ind w:left="1440"/>
        <w:jc w:val="both"/>
        <w:rPr>
          <w:rFonts w:ascii="Arial" w:hAnsi="Arial" w:cs="Arial"/>
          <w:sz w:val="24"/>
          <w:szCs w:val="24"/>
          <w:rtl/>
        </w:rPr>
      </w:pPr>
      <w:r w:rsidRPr="00B639CE">
        <w:rPr>
          <w:rFonts w:ascii="Arial" w:hAnsi="Arial" w:cs="Arial"/>
          <w:b/>
          <w:bCs/>
          <w:rtl/>
        </w:rPr>
        <w:t>העברת סדנאות (</w:t>
      </w:r>
      <w:r w:rsidRPr="00B639CE">
        <w:rPr>
          <w:rFonts w:ascii="Arial" w:hAnsi="Arial" w:cs="Arial"/>
          <w:b/>
          <w:bCs/>
        </w:rPr>
        <w:t>Master Classes</w:t>
      </w:r>
      <w:r w:rsidRPr="00B639CE">
        <w:rPr>
          <w:rFonts w:ascii="Arial" w:hAnsi="Arial" w:cs="Arial"/>
          <w:b/>
          <w:bCs/>
          <w:rtl/>
        </w:rPr>
        <w:t xml:space="preserve">) באוניברסיטה של מדריד, </w:t>
      </w:r>
      <w:r w:rsidRPr="00B639CE">
        <w:rPr>
          <w:rFonts w:ascii="Arial" w:hAnsi="Arial" w:cs="Arial"/>
          <w:rtl/>
        </w:rPr>
        <w:t xml:space="preserve">בבית הספר הגבוה לתיאטרון ולקולנוע, ירבן, ארמניה וכן באקדמיה למשחק, אוניברסיטת פראג. </w:t>
      </w:r>
    </w:p>
    <w:p w:rsidR="00B639CE" w:rsidRPr="00B639CE" w:rsidRDefault="00B639CE" w:rsidP="00B639CE">
      <w:pPr>
        <w:pStyle w:val="2"/>
        <w:ind w:left="360" w:right="720" w:firstLine="360"/>
        <w:jc w:val="both"/>
        <w:rPr>
          <w:sz w:val="24"/>
          <w:szCs w:val="24"/>
          <w:rtl/>
        </w:rPr>
      </w:pPr>
    </w:p>
    <w:p w:rsidR="00B639CE" w:rsidRPr="00B639CE" w:rsidRDefault="00B639CE" w:rsidP="00B639CE">
      <w:pPr>
        <w:jc w:val="both"/>
        <w:rPr>
          <w:rFonts w:ascii="Arial" w:hAnsi="Arial" w:cs="Arial"/>
          <w:b/>
          <w:bCs/>
          <w:sz w:val="24"/>
          <w:szCs w:val="24"/>
        </w:rPr>
      </w:pPr>
    </w:p>
    <w:p w:rsidR="00A74444" w:rsidRPr="00B639CE" w:rsidRDefault="00A74444" w:rsidP="00A74444">
      <w:pPr>
        <w:ind w:left="30" w:hanging="330"/>
        <w:rPr>
          <w:rFonts w:asciiTheme="minorBidi" w:hAnsiTheme="minorBidi" w:cstheme="minorBidi"/>
          <w:b/>
          <w:bCs/>
          <w:sz w:val="24"/>
          <w:szCs w:val="24"/>
          <w:rtl/>
        </w:rPr>
      </w:pPr>
    </w:p>
    <w:sectPr w:rsidR="00A74444" w:rsidRPr="00B639CE" w:rsidSect="00BF73AF">
      <w:headerReference w:type="default" r:id="rId9"/>
      <w:pgSz w:w="12240" w:h="15840"/>
      <w:pgMar w:top="1152" w:right="1440" w:bottom="1152" w:left="1134"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6D" w:rsidRDefault="00137C6D" w:rsidP="00767F56">
      <w:r>
        <w:separator/>
      </w:r>
    </w:p>
  </w:endnote>
  <w:endnote w:type="continuationSeparator" w:id="0">
    <w:p w:rsidR="00137C6D" w:rsidRDefault="00137C6D" w:rsidP="00767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6D" w:rsidRDefault="00137C6D" w:rsidP="00767F56">
      <w:r>
        <w:separator/>
      </w:r>
    </w:p>
  </w:footnote>
  <w:footnote w:type="continuationSeparator" w:id="0">
    <w:p w:rsidR="00137C6D" w:rsidRDefault="00137C6D" w:rsidP="00767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F56" w:rsidRDefault="00767F56" w:rsidP="00767F56">
    <w:pPr>
      <w:pStyle w:val="a5"/>
      <w:jc w:val="center"/>
      <w:rPr>
        <w:rtl/>
      </w:rPr>
    </w:pPr>
    <w:r>
      <w:rPr>
        <w:noProof/>
      </w:rPr>
      <w:drawing>
        <wp:inline distT="0" distB="0" distL="0" distR="0" wp14:anchorId="2EB41B39" wp14:editId="4E852EE6">
          <wp:extent cx="922875" cy="466099"/>
          <wp:effectExtent l="0" t="0" r="0" b="0"/>
          <wp:docPr id="2" name="תמונה 0" descr="לוגו איטל.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לוגו איטל.jpg"/>
                  <pic:cNvPicPr/>
                </pic:nvPicPr>
                <pic:blipFill>
                  <a:blip r:embed="rId1"/>
                  <a:stretch>
                    <a:fillRect/>
                  </a:stretch>
                </pic:blipFill>
                <pic:spPr>
                  <a:xfrm>
                    <a:off x="0" y="0"/>
                    <a:ext cx="932147" cy="47078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6F58"/>
    <w:multiLevelType w:val="hybridMultilevel"/>
    <w:tmpl w:val="A61874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9A71AC8"/>
    <w:multiLevelType w:val="hybridMultilevel"/>
    <w:tmpl w:val="34FC0160"/>
    <w:lvl w:ilvl="0" w:tplc="04090005">
      <w:start w:val="1"/>
      <w:numFmt w:val="bullet"/>
      <w:lvlText w:val=""/>
      <w:lvlJc w:val="left"/>
      <w:pPr>
        <w:tabs>
          <w:tab w:val="num" w:pos="720"/>
        </w:tabs>
        <w:ind w:left="720" w:hanging="360"/>
      </w:pPr>
      <w:rPr>
        <w:rFonts w:ascii="Wingdings" w:hAnsi="Wingdings" w:hint="default"/>
      </w:rPr>
    </w:lvl>
    <w:lvl w:ilvl="1" w:tplc="040D0003">
      <w:start w:val="1"/>
      <w:numFmt w:val="bullet"/>
      <w:lvlText w:val="o"/>
      <w:lvlJc w:val="left"/>
      <w:pPr>
        <w:tabs>
          <w:tab w:val="num" w:pos="1440"/>
        </w:tabs>
        <w:ind w:left="1440" w:hanging="360"/>
      </w:pPr>
      <w:rPr>
        <w:rFonts w:ascii="Courier New" w:hAnsi="Courier New" w:cs="Times New Roman"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cs="Times New Roman"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cs="Times New Roman" w:hint="default"/>
      </w:rPr>
    </w:lvl>
    <w:lvl w:ilvl="8" w:tplc="040D0005">
      <w:start w:val="1"/>
      <w:numFmt w:val="bullet"/>
      <w:lvlText w:val=""/>
      <w:lvlJc w:val="left"/>
      <w:pPr>
        <w:tabs>
          <w:tab w:val="num" w:pos="6480"/>
        </w:tabs>
        <w:ind w:left="6480" w:hanging="360"/>
      </w:pPr>
      <w:rPr>
        <w:rFonts w:ascii="Wingdings" w:hAnsi="Wingdings" w:hint="default"/>
      </w:rPr>
    </w:lvl>
  </w:abstractNum>
  <w:abstractNum w:abstractNumId="2">
    <w:nsid w:val="30166625"/>
    <w:multiLevelType w:val="hybridMultilevel"/>
    <w:tmpl w:val="B75E1602"/>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8AC78D2"/>
    <w:multiLevelType w:val="hybridMultilevel"/>
    <w:tmpl w:val="A822A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D957B5"/>
    <w:multiLevelType w:val="hybridMultilevel"/>
    <w:tmpl w:val="E79AB4B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7654BF7"/>
    <w:multiLevelType w:val="hybridMultilevel"/>
    <w:tmpl w:val="2B28EA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69A53E87"/>
    <w:multiLevelType w:val="hybridMultilevel"/>
    <w:tmpl w:val="FEFA440E"/>
    <w:lvl w:ilvl="0" w:tplc="04090001">
      <w:start w:val="1"/>
      <w:numFmt w:val="bullet"/>
      <w:lvlText w:val=""/>
      <w:lvlJc w:val="left"/>
      <w:pPr>
        <w:tabs>
          <w:tab w:val="num" w:pos="720"/>
        </w:tabs>
        <w:ind w:left="720" w:hanging="360"/>
      </w:pPr>
      <w:rPr>
        <w:rFonts w:ascii="Symbol" w:hAnsi="Symbol" w:hint="default"/>
      </w:rPr>
    </w:lvl>
    <w:lvl w:ilvl="1" w:tplc="040D0003">
      <w:start w:val="1"/>
      <w:numFmt w:val="bullet"/>
      <w:lvlText w:val="o"/>
      <w:lvlJc w:val="left"/>
      <w:pPr>
        <w:tabs>
          <w:tab w:val="num" w:pos="1440"/>
        </w:tabs>
        <w:ind w:left="1440" w:hanging="360"/>
      </w:pPr>
      <w:rPr>
        <w:rFonts w:ascii="Courier New" w:hAnsi="Courier New" w:cs="Times New Roman"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cs="Times New Roman"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cs="Times New Roman" w:hint="default"/>
      </w:rPr>
    </w:lvl>
    <w:lvl w:ilvl="8" w:tplc="040D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3"/>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38C"/>
    <w:rsid w:val="00004B29"/>
    <w:rsid w:val="00083B6D"/>
    <w:rsid w:val="00137C6D"/>
    <w:rsid w:val="0015019D"/>
    <w:rsid w:val="00183C14"/>
    <w:rsid w:val="0019493E"/>
    <w:rsid w:val="00253FC6"/>
    <w:rsid w:val="00264E75"/>
    <w:rsid w:val="0028656F"/>
    <w:rsid w:val="00305D9A"/>
    <w:rsid w:val="00333EF0"/>
    <w:rsid w:val="00393F9D"/>
    <w:rsid w:val="003B6761"/>
    <w:rsid w:val="003C3754"/>
    <w:rsid w:val="00421F3A"/>
    <w:rsid w:val="00453EBC"/>
    <w:rsid w:val="004A2DD6"/>
    <w:rsid w:val="004B3EF8"/>
    <w:rsid w:val="004B7A4D"/>
    <w:rsid w:val="004F344A"/>
    <w:rsid w:val="00546B88"/>
    <w:rsid w:val="00552E48"/>
    <w:rsid w:val="00554F0A"/>
    <w:rsid w:val="0055734A"/>
    <w:rsid w:val="005B6F6B"/>
    <w:rsid w:val="006D11A4"/>
    <w:rsid w:val="00767F56"/>
    <w:rsid w:val="00771DBD"/>
    <w:rsid w:val="00781B6B"/>
    <w:rsid w:val="00796604"/>
    <w:rsid w:val="007D37E6"/>
    <w:rsid w:val="00821333"/>
    <w:rsid w:val="0082507A"/>
    <w:rsid w:val="00844768"/>
    <w:rsid w:val="008760FE"/>
    <w:rsid w:val="00886926"/>
    <w:rsid w:val="00913674"/>
    <w:rsid w:val="009444F9"/>
    <w:rsid w:val="009D3DFB"/>
    <w:rsid w:val="009D7D2B"/>
    <w:rsid w:val="00A43409"/>
    <w:rsid w:val="00A74444"/>
    <w:rsid w:val="00AA02DB"/>
    <w:rsid w:val="00AA0CB1"/>
    <w:rsid w:val="00AA2636"/>
    <w:rsid w:val="00AB10F3"/>
    <w:rsid w:val="00AB60D4"/>
    <w:rsid w:val="00B639CE"/>
    <w:rsid w:val="00B9137D"/>
    <w:rsid w:val="00BA138C"/>
    <w:rsid w:val="00BF73AF"/>
    <w:rsid w:val="00C664AC"/>
    <w:rsid w:val="00CA13A1"/>
    <w:rsid w:val="00CB32E6"/>
    <w:rsid w:val="00CF1300"/>
    <w:rsid w:val="00D0013B"/>
    <w:rsid w:val="00D939AD"/>
    <w:rsid w:val="00DC067E"/>
    <w:rsid w:val="00E5378E"/>
    <w:rsid w:val="00E64EE5"/>
    <w:rsid w:val="00F23E28"/>
    <w:rsid w:val="00F41017"/>
    <w:rsid w:val="00F61918"/>
    <w:rsid w:val="00F90B83"/>
    <w:rsid w:val="00FF4439"/>
    <w:rsid w:val="00FF664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38C"/>
    <w:pPr>
      <w:bidi/>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38C"/>
    <w:rPr>
      <w:rFonts w:ascii="Tahoma" w:hAnsi="Tahoma" w:cs="Tahoma"/>
      <w:sz w:val="16"/>
      <w:szCs w:val="16"/>
    </w:rPr>
  </w:style>
  <w:style w:type="character" w:customStyle="1" w:styleId="a4">
    <w:name w:val="טקסט בלונים תו"/>
    <w:basedOn w:val="a0"/>
    <w:link w:val="a3"/>
    <w:uiPriority w:val="99"/>
    <w:semiHidden/>
    <w:rsid w:val="00BA138C"/>
    <w:rPr>
      <w:rFonts w:ascii="Tahoma" w:hAnsi="Tahoma" w:cs="Tahoma"/>
      <w:sz w:val="16"/>
      <w:szCs w:val="16"/>
    </w:rPr>
  </w:style>
  <w:style w:type="paragraph" w:styleId="a5">
    <w:name w:val="header"/>
    <w:basedOn w:val="a"/>
    <w:link w:val="a6"/>
    <w:uiPriority w:val="99"/>
    <w:unhideWhenUsed/>
    <w:rsid w:val="00767F56"/>
    <w:pPr>
      <w:tabs>
        <w:tab w:val="center" w:pos="4513"/>
        <w:tab w:val="right" w:pos="9026"/>
      </w:tabs>
    </w:pPr>
  </w:style>
  <w:style w:type="character" w:customStyle="1" w:styleId="a6">
    <w:name w:val="כותרת עליונה תו"/>
    <w:basedOn w:val="a0"/>
    <w:link w:val="a5"/>
    <w:uiPriority w:val="99"/>
    <w:rsid w:val="00767F56"/>
    <w:rPr>
      <w:rFonts w:ascii="Calibri" w:hAnsi="Calibri" w:cs="Times New Roman"/>
    </w:rPr>
  </w:style>
  <w:style w:type="paragraph" w:styleId="a7">
    <w:name w:val="footer"/>
    <w:basedOn w:val="a"/>
    <w:link w:val="a8"/>
    <w:uiPriority w:val="99"/>
    <w:unhideWhenUsed/>
    <w:rsid w:val="00767F56"/>
    <w:pPr>
      <w:tabs>
        <w:tab w:val="center" w:pos="4513"/>
        <w:tab w:val="right" w:pos="9026"/>
      </w:tabs>
    </w:pPr>
  </w:style>
  <w:style w:type="character" w:customStyle="1" w:styleId="a8">
    <w:name w:val="כותרת תחתונה תו"/>
    <w:basedOn w:val="a0"/>
    <w:link w:val="a7"/>
    <w:uiPriority w:val="99"/>
    <w:rsid w:val="00767F56"/>
    <w:rPr>
      <w:rFonts w:ascii="Calibri" w:hAnsi="Calibri" w:cs="Times New Roman"/>
    </w:rPr>
  </w:style>
  <w:style w:type="paragraph" w:styleId="a9">
    <w:name w:val="Title"/>
    <w:basedOn w:val="a"/>
    <w:link w:val="aa"/>
    <w:qFormat/>
    <w:rsid w:val="00A74444"/>
    <w:pPr>
      <w:jc w:val="center"/>
    </w:pPr>
    <w:rPr>
      <w:rFonts w:ascii="Times New Roman" w:eastAsia="Times New Roman" w:hAnsi="Times New Roman"/>
      <w:b/>
      <w:bCs/>
      <w:sz w:val="52"/>
      <w:szCs w:val="52"/>
      <w:u w:val="single"/>
    </w:rPr>
  </w:style>
  <w:style w:type="character" w:customStyle="1" w:styleId="aa">
    <w:name w:val="כותרת טקסט תו"/>
    <w:basedOn w:val="a0"/>
    <w:link w:val="a9"/>
    <w:rsid w:val="00A74444"/>
    <w:rPr>
      <w:rFonts w:ascii="Times New Roman" w:eastAsia="Times New Roman" w:hAnsi="Times New Roman" w:cs="Times New Roman"/>
      <w:b/>
      <w:bCs/>
      <w:sz w:val="52"/>
      <w:szCs w:val="52"/>
      <w:u w:val="single"/>
    </w:rPr>
  </w:style>
  <w:style w:type="paragraph" w:styleId="2">
    <w:name w:val="Body Text Indent 2"/>
    <w:basedOn w:val="a"/>
    <w:link w:val="20"/>
    <w:unhideWhenUsed/>
    <w:rsid w:val="00A74444"/>
    <w:pPr>
      <w:ind w:left="720"/>
    </w:pPr>
    <w:rPr>
      <w:rFonts w:ascii="Arial" w:eastAsia="Times New Roman" w:hAnsi="Arial" w:cs="Arial"/>
      <w:sz w:val="28"/>
      <w:szCs w:val="28"/>
    </w:rPr>
  </w:style>
  <w:style w:type="character" w:customStyle="1" w:styleId="20">
    <w:name w:val="כניסה בגוף טקסט 2 תו"/>
    <w:basedOn w:val="a0"/>
    <w:link w:val="2"/>
    <w:rsid w:val="00A74444"/>
    <w:rPr>
      <w:rFonts w:ascii="Arial" w:eastAsia="Times New Roman" w:hAnsi="Arial" w:cs="Arial"/>
      <w:sz w:val="28"/>
      <w:szCs w:val="28"/>
    </w:rPr>
  </w:style>
  <w:style w:type="paragraph" w:styleId="ab">
    <w:name w:val="List Paragraph"/>
    <w:basedOn w:val="a"/>
    <w:uiPriority w:val="34"/>
    <w:qFormat/>
    <w:rsid w:val="00CA13A1"/>
    <w:pPr>
      <w:ind w:left="720"/>
      <w:contextualSpacing/>
    </w:pPr>
  </w:style>
  <w:style w:type="character" w:customStyle="1" w:styleId="null">
    <w:name w:val="null"/>
    <w:rsid w:val="00D939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38C"/>
    <w:pPr>
      <w:bidi/>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38C"/>
    <w:rPr>
      <w:rFonts w:ascii="Tahoma" w:hAnsi="Tahoma" w:cs="Tahoma"/>
      <w:sz w:val="16"/>
      <w:szCs w:val="16"/>
    </w:rPr>
  </w:style>
  <w:style w:type="character" w:customStyle="1" w:styleId="a4">
    <w:name w:val="טקסט בלונים תו"/>
    <w:basedOn w:val="a0"/>
    <w:link w:val="a3"/>
    <w:uiPriority w:val="99"/>
    <w:semiHidden/>
    <w:rsid w:val="00BA138C"/>
    <w:rPr>
      <w:rFonts w:ascii="Tahoma" w:hAnsi="Tahoma" w:cs="Tahoma"/>
      <w:sz w:val="16"/>
      <w:szCs w:val="16"/>
    </w:rPr>
  </w:style>
  <w:style w:type="paragraph" w:styleId="a5">
    <w:name w:val="header"/>
    <w:basedOn w:val="a"/>
    <w:link w:val="a6"/>
    <w:uiPriority w:val="99"/>
    <w:unhideWhenUsed/>
    <w:rsid w:val="00767F56"/>
    <w:pPr>
      <w:tabs>
        <w:tab w:val="center" w:pos="4513"/>
        <w:tab w:val="right" w:pos="9026"/>
      </w:tabs>
    </w:pPr>
  </w:style>
  <w:style w:type="character" w:customStyle="1" w:styleId="a6">
    <w:name w:val="כותרת עליונה תו"/>
    <w:basedOn w:val="a0"/>
    <w:link w:val="a5"/>
    <w:uiPriority w:val="99"/>
    <w:rsid w:val="00767F56"/>
    <w:rPr>
      <w:rFonts w:ascii="Calibri" w:hAnsi="Calibri" w:cs="Times New Roman"/>
    </w:rPr>
  </w:style>
  <w:style w:type="paragraph" w:styleId="a7">
    <w:name w:val="footer"/>
    <w:basedOn w:val="a"/>
    <w:link w:val="a8"/>
    <w:uiPriority w:val="99"/>
    <w:unhideWhenUsed/>
    <w:rsid w:val="00767F56"/>
    <w:pPr>
      <w:tabs>
        <w:tab w:val="center" w:pos="4513"/>
        <w:tab w:val="right" w:pos="9026"/>
      </w:tabs>
    </w:pPr>
  </w:style>
  <w:style w:type="character" w:customStyle="1" w:styleId="a8">
    <w:name w:val="כותרת תחתונה תו"/>
    <w:basedOn w:val="a0"/>
    <w:link w:val="a7"/>
    <w:uiPriority w:val="99"/>
    <w:rsid w:val="00767F56"/>
    <w:rPr>
      <w:rFonts w:ascii="Calibri" w:hAnsi="Calibri" w:cs="Times New Roman"/>
    </w:rPr>
  </w:style>
  <w:style w:type="paragraph" w:styleId="a9">
    <w:name w:val="Title"/>
    <w:basedOn w:val="a"/>
    <w:link w:val="aa"/>
    <w:qFormat/>
    <w:rsid w:val="00A74444"/>
    <w:pPr>
      <w:jc w:val="center"/>
    </w:pPr>
    <w:rPr>
      <w:rFonts w:ascii="Times New Roman" w:eastAsia="Times New Roman" w:hAnsi="Times New Roman"/>
      <w:b/>
      <w:bCs/>
      <w:sz w:val="52"/>
      <w:szCs w:val="52"/>
      <w:u w:val="single"/>
    </w:rPr>
  </w:style>
  <w:style w:type="character" w:customStyle="1" w:styleId="aa">
    <w:name w:val="כותרת טקסט תו"/>
    <w:basedOn w:val="a0"/>
    <w:link w:val="a9"/>
    <w:rsid w:val="00A74444"/>
    <w:rPr>
      <w:rFonts w:ascii="Times New Roman" w:eastAsia="Times New Roman" w:hAnsi="Times New Roman" w:cs="Times New Roman"/>
      <w:b/>
      <w:bCs/>
      <w:sz w:val="52"/>
      <w:szCs w:val="52"/>
      <w:u w:val="single"/>
    </w:rPr>
  </w:style>
  <w:style w:type="paragraph" w:styleId="2">
    <w:name w:val="Body Text Indent 2"/>
    <w:basedOn w:val="a"/>
    <w:link w:val="20"/>
    <w:unhideWhenUsed/>
    <w:rsid w:val="00A74444"/>
    <w:pPr>
      <w:ind w:left="720"/>
    </w:pPr>
    <w:rPr>
      <w:rFonts w:ascii="Arial" w:eastAsia="Times New Roman" w:hAnsi="Arial" w:cs="Arial"/>
      <w:sz w:val="28"/>
      <w:szCs w:val="28"/>
    </w:rPr>
  </w:style>
  <w:style w:type="character" w:customStyle="1" w:styleId="20">
    <w:name w:val="כניסה בגוף טקסט 2 תו"/>
    <w:basedOn w:val="a0"/>
    <w:link w:val="2"/>
    <w:rsid w:val="00A74444"/>
    <w:rPr>
      <w:rFonts w:ascii="Arial" w:eastAsia="Times New Roman" w:hAnsi="Arial" w:cs="Arial"/>
      <w:sz w:val="28"/>
      <w:szCs w:val="28"/>
    </w:rPr>
  </w:style>
  <w:style w:type="paragraph" w:styleId="ab">
    <w:name w:val="List Paragraph"/>
    <w:basedOn w:val="a"/>
    <w:uiPriority w:val="34"/>
    <w:qFormat/>
    <w:rsid w:val="00CA13A1"/>
    <w:pPr>
      <w:ind w:left="720"/>
      <w:contextualSpacing/>
    </w:pPr>
  </w:style>
  <w:style w:type="character" w:customStyle="1" w:styleId="null">
    <w:name w:val="null"/>
    <w:rsid w:val="00D93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934485">
      <w:bodyDiv w:val="1"/>
      <w:marLeft w:val="0"/>
      <w:marRight w:val="0"/>
      <w:marTop w:val="0"/>
      <w:marBottom w:val="0"/>
      <w:divBdr>
        <w:top w:val="none" w:sz="0" w:space="0" w:color="auto"/>
        <w:left w:val="none" w:sz="0" w:space="0" w:color="auto"/>
        <w:bottom w:val="none" w:sz="0" w:space="0" w:color="auto"/>
        <w:right w:val="none" w:sz="0" w:space="0" w:color="auto"/>
      </w:divBdr>
    </w:div>
    <w:div w:id="566304018">
      <w:bodyDiv w:val="1"/>
      <w:marLeft w:val="0"/>
      <w:marRight w:val="0"/>
      <w:marTop w:val="0"/>
      <w:marBottom w:val="0"/>
      <w:divBdr>
        <w:top w:val="none" w:sz="0" w:space="0" w:color="auto"/>
        <w:left w:val="none" w:sz="0" w:space="0" w:color="auto"/>
        <w:bottom w:val="none" w:sz="0" w:space="0" w:color="auto"/>
        <w:right w:val="none" w:sz="0" w:space="0" w:color="auto"/>
      </w:divBdr>
    </w:div>
    <w:div w:id="674498766">
      <w:bodyDiv w:val="1"/>
      <w:marLeft w:val="0"/>
      <w:marRight w:val="0"/>
      <w:marTop w:val="0"/>
      <w:marBottom w:val="0"/>
      <w:divBdr>
        <w:top w:val="none" w:sz="0" w:space="0" w:color="auto"/>
        <w:left w:val="none" w:sz="0" w:space="0" w:color="auto"/>
        <w:bottom w:val="none" w:sz="0" w:space="0" w:color="auto"/>
        <w:right w:val="none" w:sz="0" w:space="0" w:color="auto"/>
      </w:divBdr>
    </w:div>
    <w:div w:id="780225157">
      <w:bodyDiv w:val="1"/>
      <w:marLeft w:val="0"/>
      <w:marRight w:val="0"/>
      <w:marTop w:val="0"/>
      <w:marBottom w:val="0"/>
      <w:divBdr>
        <w:top w:val="none" w:sz="0" w:space="0" w:color="auto"/>
        <w:left w:val="none" w:sz="0" w:space="0" w:color="auto"/>
        <w:bottom w:val="none" w:sz="0" w:space="0" w:color="auto"/>
        <w:right w:val="none" w:sz="0" w:space="0" w:color="auto"/>
      </w:divBdr>
    </w:div>
    <w:div w:id="1363238659">
      <w:bodyDiv w:val="1"/>
      <w:marLeft w:val="0"/>
      <w:marRight w:val="0"/>
      <w:marTop w:val="0"/>
      <w:marBottom w:val="0"/>
      <w:divBdr>
        <w:top w:val="none" w:sz="0" w:space="0" w:color="auto"/>
        <w:left w:val="none" w:sz="0" w:space="0" w:color="auto"/>
        <w:bottom w:val="none" w:sz="0" w:space="0" w:color="auto"/>
        <w:right w:val="none" w:sz="0" w:space="0" w:color="auto"/>
      </w:divBdr>
    </w:div>
    <w:div w:id="1391728505">
      <w:bodyDiv w:val="1"/>
      <w:marLeft w:val="0"/>
      <w:marRight w:val="0"/>
      <w:marTop w:val="0"/>
      <w:marBottom w:val="0"/>
      <w:divBdr>
        <w:top w:val="none" w:sz="0" w:space="0" w:color="auto"/>
        <w:left w:val="none" w:sz="0" w:space="0" w:color="auto"/>
        <w:bottom w:val="none" w:sz="0" w:space="0" w:color="auto"/>
        <w:right w:val="none" w:sz="0" w:space="0" w:color="auto"/>
      </w:divBdr>
    </w:div>
    <w:div w:id="1494757303">
      <w:bodyDiv w:val="1"/>
      <w:marLeft w:val="0"/>
      <w:marRight w:val="0"/>
      <w:marTop w:val="0"/>
      <w:marBottom w:val="0"/>
      <w:divBdr>
        <w:top w:val="none" w:sz="0" w:space="0" w:color="auto"/>
        <w:left w:val="none" w:sz="0" w:space="0" w:color="auto"/>
        <w:bottom w:val="none" w:sz="0" w:space="0" w:color="auto"/>
        <w:right w:val="none" w:sz="0" w:space="0" w:color="auto"/>
      </w:divBdr>
    </w:div>
    <w:div w:id="1611819317">
      <w:bodyDiv w:val="1"/>
      <w:marLeft w:val="0"/>
      <w:marRight w:val="0"/>
      <w:marTop w:val="0"/>
      <w:marBottom w:val="0"/>
      <w:divBdr>
        <w:top w:val="none" w:sz="0" w:space="0" w:color="auto"/>
        <w:left w:val="none" w:sz="0" w:space="0" w:color="auto"/>
        <w:bottom w:val="none" w:sz="0" w:space="0" w:color="auto"/>
        <w:right w:val="none" w:sz="0" w:space="0" w:color="auto"/>
      </w:divBdr>
    </w:div>
    <w:div w:id="181012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952</Words>
  <Characters>4765</Characters>
  <Application>Microsoft Office Word</Application>
  <DocSecurity>0</DocSecurity>
  <Lines>39</Lines>
  <Paragraphs>11</Paragraphs>
  <ScaleCrop>false</ScaleCrop>
  <HeadingPairs>
    <vt:vector size="2" baseType="variant">
      <vt:variant>
        <vt:lpstr>שם</vt:lpstr>
      </vt:variant>
      <vt:variant>
        <vt:i4>1</vt:i4>
      </vt:variant>
    </vt:vector>
  </HeadingPairs>
  <TitlesOfParts>
    <vt:vector size="1" baseType="lpstr">
      <vt:lpstr/>
    </vt:vector>
  </TitlesOfParts>
  <Company>Hewlett-Packard</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keren</dc:creator>
  <cp:lastModifiedBy>Ital Alcheh</cp:lastModifiedBy>
  <cp:revision>3</cp:revision>
  <dcterms:created xsi:type="dcterms:W3CDTF">2015-05-09T19:47:00Z</dcterms:created>
  <dcterms:modified xsi:type="dcterms:W3CDTF">2015-05-09T19:52:00Z</dcterms:modified>
</cp:coreProperties>
</file>